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66E" w:rsidRDefault="00BF0E16" w:rsidP="00455575">
      <w:pPr>
        <w:spacing w:after="0" w:line="240" w:lineRule="auto"/>
        <w:jc w:val="center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 w:rsidRPr="005F766E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 xml:space="preserve">Библиотечные акции как способ </w:t>
      </w:r>
    </w:p>
    <w:p w:rsidR="00BF0E16" w:rsidRDefault="00BF0E16" w:rsidP="00455575">
      <w:pPr>
        <w:spacing w:after="0" w:line="240" w:lineRule="auto"/>
        <w:jc w:val="center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 w:rsidRPr="005F766E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привлечения молодёжи к чтению</w:t>
      </w:r>
    </w:p>
    <w:p w:rsidR="005F766E" w:rsidRPr="005F766E" w:rsidRDefault="005F766E" w:rsidP="00455575">
      <w:pPr>
        <w:spacing w:after="0" w:line="240" w:lineRule="auto"/>
        <w:jc w:val="center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5F766E" w:rsidRPr="00BF0E16" w:rsidRDefault="005F766E" w:rsidP="004555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Методическая консультация</w:t>
      </w:r>
    </w:p>
    <w:p w:rsidR="00005FE0" w:rsidRDefault="006D3B4C" w:rsidP="00D37DBE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D3B4C">
        <w:rPr>
          <w:rFonts w:ascii="Times New Roman" w:hAnsi="Times New Roman" w:cs="Times New Roman"/>
          <w:sz w:val="28"/>
          <w:szCs w:val="28"/>
        </w:rPr>
        <w:t xml:space="preserve">Продвижение книги и чтения – современное направление в деятельности каждой библиотеки. Основная цель поддержки чтения – создание среди общественности позитивного мнения о чтении. Перед библиотеками стоит задача – постоянно стремиться быть интересными, привлекательными для населения и меняться в соответствии с запросами времени. Чтобы возродить интерес к книге, чтению, привлечь жителей города в библиотеки, библиотекари берут на вооружение все современные методы PR-технологий, используют творческий подход. </w:t>
      </w:r>
    </w:p>
    <w:p w:rsidR="009C13F2" w:rsidRDefault="009C13F2" w:rsidP="004555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766E">
        <w:rPr>
          <w:rFonts w:ascii="Times New Roman" w:hAnsi="Times New Roman" w:cs="Times New Roman"/>
          <w:sz w:val="28"/>
          <w:szCs w:val="28"/>
        </w:rPr>
        <w:t xml:space="preserve">В последнее время в библиотеках широкое распространение получила такая </w:t>
      </w:r>
      <w:r w:rsidRPr="005F766E">
        <w:rPr>
          <w:rFonts w:ascii="Times New Roman" w:hAnsi="Times New Roman" w:cs="Times New Roman"/>
          <w:b/>
          <w:sz w:val="28"/>
          <w:szCs w:val="28"/>
        </w:rPr>
        <w:t>активная форма работы с читателями как акция.</w:t>
      </w:r>
      <w:r w:rsidRPr="005F7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F766E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5F766E">
        <w:rPr>
          <w:rFonts w:ascii="Times New Roman" w:hAnsi="Times New Roman" w:cs="Times New Roman"/>
          <w:sz w:val="28"/>
          <w:szCs w:val="28"/>
        </w:rPr>
        <w:t>мысл</w:t>
      </w:r>
      <w:proofErr w:type="spellEnd"/>
      <w:r w:rsidRPr="005F766E">
        <w:rPr>
          <w:rFonts w:ascii="Times New Roman" w:hAnsi="Times New Roman" w:cs="Times New Roman"/>
          <w:sz w:val="28"/>
          <w:szCs w:val="28"/>
        </w:rPr>
        <w:t xml:space="preserve"> любой акции – это возможность и умение донести свое видение проблемы через различный сюжет, действие, используя определенные формы, механизмы, последовательность действий.</w:t>
      </w:r>
    </w:p>
    <w:p w:rsidR="009C13F2" w:rsidRPr="005F766E" w:rsidRDefault="009C13F2" w:rsidP="004555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D73">
        <w:rPr>
          <w:rFonts w:ascii="Times New Roman" w:hAnsi="Times New Roman" w:cs="Times New Roman"/>
          <w:b/>
          <w:sz w:val="28"/>
          <w:szCs w:val="28"/>
        </w:rPr>
        <w:t>Акция</w:t>
      </w:r>
      <w:r w:rsidRPr="005F766E">
        <w:rPr>
          <w:rFonts w:ascii="Times New Roman" w:hAnsi="Times New Roman" w:cs="Times New Roman"/>
          <w:sz w:val="28"/>
          <w:szCs w:val="28"/>
        </w:rPr>
        <w:t xml:space="preserve"> (лат. </w:t>
      </w:r>
      <w:proofErr w:type="spellStart"/>
      <w:r w:rsidRPr="005F766E">
        <w:rPr>
          <w:rFonts w:ascii="Times New Roman" w:hAnsi="Times New Roman" w:cs="Times New Roman"/>
          <w:sz w:val="28"/>
          <w:szCs w:val="28"/>
        </w:rPr>
        <w:t>actio</w:t>
      </w:r>
      <w:proofErr w:type="spellEnd"/>
      <w:r w:rsidRPr="005F766E">
        <w:rPr>
          <w:rFonts w:ascii="Times New Roman" w:hAnsi="Times New Roman" w:cs="Times New Roman"/>
          <w:sz w:val="28"/>
          <w:szCs w:val="28"/>
        </w:rPr>
        <w:t>) – действие, направленное на достижение какой- либо цели.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766E">
        <w:rPr>
          <w:rFonts w:ascii="Times New Roman" w:hAnsi="Times New Roman" w:cs="Times New Roman"/>
          <w:color w:val="000000"/>
          <w:sz w:val="28"/>
          <w:szCs w:val="28"/>
        </w:rPr>
        <w:t>Чем же отличается акция от других форм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766E">
        <w:rPr>
          <w:rFonts w:ascii="Times New Roman" w:hAnsi="Times New Roman" w:cs="Times New Roman"/>
          <w:color w:val="000000"/>
          <w:sz w:val="28"/>
          <w:szCs w:val="28"/>
        </w:rPr>
        <w:t xml:space="preserve"> массовых мероприятий?</w:t>
      </w:r>
    </w:p>
    <w:p w:rsidR="009C13F2" w:rsidRPr="005F766E" w:rsidRDefault="009C13F2" w:rsidP="00455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66E">
        <w:rPr>
          <w:rFonts w:ascii="Times New Roman" w:hAnsi="Times New Roman" w:cs="Times New Roman"/>
          <w:sz w:val="28"/>
          <w:szCs w:val="28"/>
        </w:rPr>
        <w:t>Акция – это должно быть ярко!</w:t>
      </w:r>
    </w:p>
    <w:p w:rsidR="00A93D5F" w:rsidRDefault="009C13F2" w:rsidP="00A93D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66E">
        <w:rPr>
          <w:rFonts w:ascii="Times New Roman" w:hAnsi="Times New Roman" w:cs="Times New Roman"/>
          <w:sz w:val="28"/>
          <w:szCs w:val="28"/>
        </w:rPr>
        <w:t>Акция – это большое комплексное мероприятие, продолжительность которого зависит от поставленных задач.</w:t>
      </w:r>
      <w:r w:rsidR="00A93D5F">
        <w:rPr>
          <w:rFonts w:ascii="Times New Roman" w:hAnsi="Times New Roman" w:cs="Times New Roman"/>
          <w:sz w:val="28"/>
          <w:szCs w:val="28"/>
        </w:rPr>
        <w:t xml:space="preserve"> </w:t>
      </w:r>
      <w:r w:rsidR="008E7361" w:rsidRPr="008E7361">
        <w:rPr>
          <w:rFonts w:ascii="Times New Roman" w:hAnsi="Times New Roman" w:cs="Times New Roman"/>
          <w:sz w:val="28"/>
          <w:szCs w:val="28"/>
          <w:shd w:val="clear" w:color="auto" w:fill="FFFFFF"/>
        </w:rPr>
        <w:t>По вре</w:t>
      </w:r>
      <w:r w:rsidR="008E7361" w:rsidRPr="008E7361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мени можно выделить краткосрочные, среднесрочные и долго</w:t>
      </w:r>
      <w:r w:rsidR="008E7361" w:rsidRPr="008E7361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срочные акции.</w:t>
      </w:r>
    </w:p>
    <w:p w:rsidR="009C13F2" w:rsidRPr="005F766E" w:rsidRDefault="00A93D5F" w:rsidP="008E736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45B6">
        <w:rPr>
          <w:rFonts w:ascii="Times New Roman" w:hAnsi="Times New Roman" w:cs="Times New Roman"/>
          <w:sz w:val="28"/>
          <w:szCs w:val="28"/>
        </w:rPr>
        <w:t xml:space="preserve">Многие библиотеки страны присоединились к акции </w:t>
      </w:r>
      <w:proofErr w:type="spellStart"/>
      <w:r w:rsidRPr="00D445B6">
        <w:rPr>
          <w:rFonts w:ascii="Times New Roman" w:hAnsi="Times New Roman" w:cs="Times New Roman"/>
          <w:sz w:val="28"/>
          <w:szCs w:val="28"/>
        </w:rPr>
        <w:t>Библиосумерки</w:t>
      </w:r>
      <w:proofErr w:type="spellEnd"/>
      <w:r w:rsidRPr="00D445B6">
        <w:rPr>
          <w:rFonts w:ascii="Times New Roman" w:hAnsi="Times New Roman" w:cs="Times New Roman"/>
          <w:sz w:val="28"/>
          <w:szCs w:val="28"/>
        </w:rPr>
        <w:t xml:space="preserve">, Ночь искусств,  </w:t>
      </w:r>
      <w:r w:rsidR="006456D2">
        <w:rPr>
          <w:rFonts w:ascii="Times New Roman" w:hAnsi="Times New Roman" w:cs="Times New Roman"/>
          <w:sz w:val="28"/>
          <w:szCs w:val="28"/>
        </w:rPr>
        <w:t xml:space="preserve"> Тотальный диктант,  </w:t>
      </w:r>
      <w:r w:rsidRPr="00D445B6">
        <w:rPr>
          <w:rFonts w:ascii="Times New Roman" w:hAnsi="Times New Roman" w:cs="Times New Roman"/>
          <w:sz w:val="28"/>
          <w:szCs w:val="28"/>
        </w:rPr>
        <w:t>Неделя детской книги</w:t>
      </w:r>
      <w:r w:rsidR="00D445B6">
        <w:rPr>
          <w:rFonts w:ascii="Times New Roman" w:hAnsi="Times New Roman" w:cs="Times New Roman"/>
          <w:sz w:val="28"/>
          <w:szCs w:val="28"/>
        </w:rPr>
        <w:t>,</w:t>
      </w:r>
      <w:r w:rsidRPr="00D445B6">
        <w:rPr>
          <w:rFonts w:ascii="Times New Roman" w:hAnsi="Times New Roman" w:cs="Times New Roman"/>
          <w:sz w:val="28"/>
          <w:szCs w:val="28"/>
        </w:rPr>
        <w:t xml:space="preserve"> международной акции «Читаем детям о войне и др. </w:t>
      </w:r>
      <w:r w:rsidR="00E70AB6">
        <w:rPr>
          <w:rFonts w:ascii="Times New Roman" w:hAnsi="Times New Roman" w:cs="Times New Roman"/>
          <w:sz w:val="28"/>
          <w:szCs w:val="28"/>
        </w:rPr>
        <w:t>Эти а</w:t>
      </w:r>
      <w:r w:rsidRPr="00D445B6">
        <w:rPr>
          <w:rFonts w:ascii="Times New Roman" w:hAnsi="Times New Roman" w:cs="Times New Roman"/>
          <w:sz w:val="28"/>
          <w:szCs w:val="28"/>
        </w:rPr>
        <w:t xml:space="preserve">кции </w:t>
      </w:r>
      <w:r w:rsidR="00D445B6" w:rsidRPr="00D445B6">
        <w:rPr>
          <w:rFonts w:ascii="Times New Roman" w:hAnsi="Times New Roman" w:cs="Times New Roman"/>
          <w:sz w:val="28"/>
          <w:szCs w:val="28"/>
        </w:rPr>
        <w:t>достаточно широко используются</w:t>
      </w:r>
      <w:r w:rsidR="00D445B6">
        <w:rPr>
          <w:rFonts w:ascii="Times New Roman" w:hAnsi="Times New Roman" w:cs="Times New Roman"/>
          <w:sz w:val="28"/>
          <w:szCs w:val="28"/>
        </w:rPr>
        <w:t xml:space="preserve"> в работе наших коллег.</w:t>
      </w:r>
    </w:p>
    <w:p w:rsidR="009C13F2" w:rsidRPr="005F766E" w:rsidRDefault="009C13F2" w:rsidP="00455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66E">
        <w:rPr>
          <w:rFonts w:ascii="Times New Roman" w:hAnsi="Times New Roman" w:cs="Times New Roman"/>
          <w:sz w:val="28"/>
          <w:szCs w:val="28"/>
        </w:rPr>
        <w:t>Существует несколько распространенных видов акций, которые чаще всего проводятся библиотеками.</w:t>
      </w:r>
    </w:p>
    <w:p w:rsidR="00174FB4" w:rsidRDefault="009C13F2" w:rsidP="0045557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66E">
        <w:rPr>
          <w:rFonts w:ascii="Times New Roman" w:hAnsi="Times New Roman" w:cs="Times New Roman"/>
          <w:b/>
          <w:sz w:val="28"/>
          <w:szCs w:val="28"/>
        </w:rPr>
        <w:t>Виды акций</w:t>
      </w:r>
    </w:p>
    <w:p w:rsidR="009C13F2" w:rsidRPr="00E70AB6" w:rsidRDefault="009C13F2" w:rsidP="00E70AB6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AB6">
        <w:rPr>
          <w:rFonts w:ascii="Times New Roman" w:hAnsi="Times New Roman" w:cs="Times New Roman"/>
          <w:b/>
          <w:sz w:val="28"/>
          <w:szCs w:val="28"/>
        </w:rPr>
        <w:t>Протестные:</w:t>
      </w:r>
      <w:r w:rsidR="00174FB4" w:rsidRPr="00E70A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0AB6">
        <w:rPr>
          <w:rFonts w:ascii="Times New Roman" w:hAnsi="Times New Roman" w:cs="Times New Roman"/>
          <w:sz w:val="28"/>
          <w:szCs w:val="28"/>
        </w:rPr>
        <w:t>«Нет наркотикам», «Зона риска», «Право на жизнь», «Погасшие звезды», «Территория тревоги», «Дымная петля»</w:t>
      </w:r>
      <w:r w:rsidR="008E7361" w:rsidRPr="00E70AB6">
        <w:rPr>
          <w:rFonts w:ascii="Times New Roman" w:hAnsi="Times New Roman" w:cs="Times New Roman"/>
          <w:sz w:val="28"/>
          <w:szCs w:val="28"/>
        </w:rPr>
        <w:t>, Брось мышку, возьми книжку</w:t>
      </w:r>
      <w:r w:rsidRPr="00E70AB6">
        <w:rPr>
          <w:rFonts w:ascii="Times New Roman" w:hAnsi="Times New Roman" w:cs="Times New Roman"/>
          <w:sz w:val="28"/>
          <w:szCs w:val="28"/>
        </w:rPr>
        <w:t xml:space="preserve"> и др.</w:t>
      </w:r>
      <w:r w:rsidR="008E7361" w:rsidRPr="00E70AB6">
        <w:rPr>
          <w:rFonts w:ascii="Times New Roman" w:hAnsi="Times New Roman" w:cs="Times New Roman"/>
          <w:sz w:val="28"/>
          <w:szCs w:val="28"/>
        </w:rPr>
        <w:t xml:space="preserve"> Ц</w:t>
      </w:r>
      <w:r w:rsidR="00D37DBE" w:rsidRPr="00E70AB6">
        <w:rPr>
          <w:rFonts w:ascii="Times New Roman" w:hAnsi="Times New Roman" w:cs="Times New Roman"/>
          <w:sz w:val="28"/>
          <w:szCs w:val="28"/>
        </w:rPr>
        <w:t xml:space="preserve">ель таких акций </w:t>
      </w:r>
      <w:r w:rsidR="00D37DBE" w:rsidRPr="00E70A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пропаганда здорового образа жизни, </w:t>
      </w:r>
      <w:r w:rsidR="00D37DBE" w:rsidRPr="00E70AB6">
        <w:rPr>
          <w:rFonts w:ascii="Times New Roman" w:hAnsi="Times New Roman" w:cs="Times New Roman"/>
          <w:sz w:val="28"/>
          <w:szCs w:val="28"/>
          <w:shd w:val="clear" w:color="auto" w:fill="FFFFFF"/>
        </w:rPr>
        <w:t>привлечение внимания к проблеме </w:t>
      </w:r>
      <w:r w:rsidR="00D37DBE" w:rsidRPr="00E70AB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наркомании, </w:t>
      </w:r>
      <w:proofErr w:type="spellStart"/>
      <w:r w:rsidR="008E7361" w:rsidRPr="00E70AB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табакокурению</w:t>
      </w:r>
      <w:proofErr w:type="spellEnd"/>
      <w:r w:rsidR="008E7361" w:rsidRPr="00E70AB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компьютерной зависимости</w:t>
      </w:r>
      <w:r w:rsidR="00E912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проблеме экологии</w:t>
      </w:r>
      <w:r w:rsidR="008E7361" w:rsidRPr="00E70AB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др.</w:t>
      </w:r>
      <w:r w:rsidR="00D37DBE" w:rsidRPr="00E70AB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D37DBE" w:rsidRPr="00E70AB6" w:rsidRDefault="00174FB4" w:rsidP="00E70AB6">
      <w:pPr>
        <w:pStyle w:val="a6"/>
        <w:numPr>
          <w:ilvl w:val="0"/>
          <w:numId w:val="4"/>
        </w:numPr>
        <w:ind w:left="0" w:firstLine="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E70AB6">
        <w:rPr>
          <w:rFonts w:ascii="Times New Roman" w:hAnsi="Times New Roman" w:cs="Times New Roman"/>
          <w:b/>
          <w:sz w:val="28"/>
          <w:szCs w:val="28"/>
        </w:rPr>
        <w:t xml:space="preserve">Благотворительные </w:t>
      </w:r>
      <w:r w:rsidR="009C13F2" w:rsidRPr="00E70AB6">
        <w:rPr>
          <w:rFonts w:ascii="Times New Roman" w:hAnsi="Times New Roman" w:cs="Times New Roman"/>
          <w:b/>
          <w:sz w:val="28"/>
          <w:szCs w:val="28"/>
        </w:rPr>
        <w:t>акции</w:t>
      </w:r>
      <w:r w:rsidRPr="00E70AB6">
        <w:rPr>
          <w:rFonts w:ascii="Times New Roman" w:hAnsi="Times New Roman" w:cs="Times New Roman"/>
          <w:b/>
          <w:sz w:val="28"/>
          <w:szCs w:val="28"/>
        </w:rPr>
        <w:t>:</w:t>
      </w:r>
      <w:r w:rsidR="009C13F2" w:rsidRPr="00E70AB6">
        <w:rPr>
          <w:rFonts w:ascii="Times New Roman" w:hAnsi="Times New Roman" w:cs="Times New Roman"/>
          <w:sz w:val="28"/>
          <w:szCs w:val="28"/>
        </w:rPr>
        <w:t xml:space="preserve"> (в помощь библиотекам, другим нуждающимся):</w:t>
      </w:r>
      <w:r w:rsidRPr="00E70AB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9C13F2" w:rsidRPr="00E70AB6">
        <w:rPr>
          <w:rFonts w:ascii="Times New Roman" w:hAnsi="Times New Roman" w:cs="Times New Roman"/>
          <w:sz w:val="28"/>
          <w:szCs w:val="28"/>
        </w:rPr>
        <w:t>«Поможем друг другу»,</w:t>
      </w:r>
      <w:r w:rsidR="003B11A1" w:rsidRPr="00E70AB6">
        <w:rPr>
          <w:rFonts w:ascii="Times New Roman" w:hAnsi="Times New Roman" w:cs="Times New Roman"/>
          <w:sz w:val="28"/>
          <w:szCs w:val="28"/>
        </w:rPr>
        <w:t xml:space="preserve"> </w:t>
      </w:r>
      <w:r w:rsidR="009C13F2" w:rsidRPr="00E70AB6">
        <w:rPr>
          <w:rFonts w:ascii="Times New Roman" w:hAnsi="Times New Roman" w:cs="Times New Roman"/>
          <w:sz w:val="28"/>
          <w:szCs w:val="28"/>
        </w:rPr>
        <w:t xml:space="preserve"> «Библиотека - читателю, читатель - библиотеке», «С миру по книжке»,</w:t>
      </w:r>
      <w:r w:rsidR="003B11A1" w:rsidRPr="00E70AB6">
        <w:rPr>
          <w:rFonts w:ascii="Times New Roman" w:hAnsi="Times New Roman" w:cs="Times New Roman"/>
          <w:sz w:val="28"/>
          <w:szCs w:val="28"/>
        </w:rPr>
        <w:t xml:space="preserve"> </w:t>
      </w:r>
      <w:r w:rsidR="009C13F2" w:rsidRPr="00E70AB6">
        <w:rPr>
          <w:rFonts w:ascii="Times New Roman" w:hAnsi="Times New Roman" w:cs="Times New Roman"/>
          <w:sz w:val="28"/>
          <w:szCs w:val="28"/>
        </w:rPr>
        <w:t xml:space="preserve"> «Подари книгу библиотеке»</w:t>
      </w:r>
      <w:r w:rsidR="00EA0E36" w:rsidRPr="00E70AB6">
        <w:rPr>
          <w:rFonts w:ascii="Times New Roman" w:hAnsi="Times New Roman" w:cs="Times New Roman"/>
          <w:sz w:val="28"/>
          <w:szCs w:val="28"/>
        </w:rPr>
        <w:t xml:space="preserve">, </w:t>
      </w:r>
      <w:r w:rsidR="003B11A1" w:rsidRPr="00E70AB6">
        <w:rPr>
          <w:rFonts w:ascii="Times New Roman" w:hAnsi="Times New Roman" w:cs="Times New Roman"/>
          <w:sz w:val="28"/>
          <w:szCs w:val="28"/>
        </w:rPr>
        <w:t xml:space="preserve"> </w:t>
      </w:r>
      <w:r w:rsidR="00EA0E36" w:rsidRPr="00E70AB6">
        <w:rPr>
          <w:rFonts w:ascii="Times New Roman" w:hAnsi="Times New Roman" w:cs="Times New Roman"/>
          <w:sz w:val="28"/>
          <w:szCs w:val="28"/>
        </w:rPr>
        <w:t>«Мы вместе»</w:t>
      </w:r>
      <w:r w:rsidR="009C13F2" w:rsidRPr="00E70AB6">
        <w:rPr>
          <w:rFonts w:ascii="Times New Roman" w:hAnsi="Times New Roman" w:cs="Times New Roman"/>
          <w:sz w:val="28"/>
          <w:szCs w:val="28"/>
        </w:rPr>
        <w:t xml:space="preserve"> и др.</w:t>
      </w:r>
      <w:r w:rsidR="00D37DBE" w:rsidRPr="00E70AB6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proofErr w:type="gramEnd"/>
    </w:p>
    <w:p w:rsidR="00D37DBE" w:rsidRPr="00D37DBE" w:rsidRDefault="00D37DBE" w:rsidP="00D37DB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7DBE">
        <w:rPr>
          <w:rFonts w:ascii="Times New Roman" w:hAnsi="Times New Roman" w:cs="Times New Roman"/>
          <w:sz w:val="28"/>
          <w:szCs w:val="28"/>
          <w:shd w:val="clear" w:color="auto" w:fill="FFFFFF"/>
        </w:rPr>
        <w:t>Девиз: Книгу дома не пыли, лучше библиотеке подари!</w:t>
      </w:r>
    </w:p>
    <w:p w:rsidR="00D37DBE" w:rsidRPr="00D37DBE" w:rsidRDefault="00D37DBE" w:rsidP="00D37D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DBE">
        <w:rPr>
          <w:rFonts w:ascii="Times New Roman" w:hAnsi="Times New Roman" w:cs="Times New Roman"/>
          <w:sz w:val="28"/>
          <w:szCs w:val="28"/>
          <w:shd w:val="clear" w:color="auto" w:fill="FFFFFF"/>
        </w:rPr>
        <w:t>Спешите сделать подарок для  библиотеки!</w:t>
      </w:r>
    </w:p>
    <w:p w:rsidR="009C13F2" w:rsidRPr="005F766E" w:rsidRDefault="003B11A1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 благотворительных акций:</w:t>
      </w:r>
      <w:r w:rsidR="00FA7870">
        <w:rPr>
          <w:rFonts w:ascii="Times New Roman" w:hAnsi="Times New Roman" w:cs="Times New Roman"/>
          <w:sz w:val="28"/>
          <w:szCs w:val="28"/>
        </w:rPr>
        <w:t xml:space="preserve"> пополнить</w:t>
      </w:r>
      <w:r w:rsidR="008E7361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 xml:space="preserve"> библиотеки, </w:t>
      </w:r>
      <w:r w:rsidR="00FA7870">
        <w:rPr>
          <w:rFonts w:ascii="Times New Roman" w:hAnsi="Times New Roman" w:cs="Times New Roman"/>
          <w:sz w:val="28"/>
          <w:szCs w:val="28"/>
        </w:rPr>
        <w:t>информировать  социально незащищённые слои населения по теме…</w:t>
      </w:r>
      <w:r w:rsidR="00FA7870">
        <w:rPr>
          <w:rFonts w:ascii="Verdana" w:hAnsi="Verdana"/>
          <w:color w:val="424242"/>
          <w:sz w:val="23"/>
          <w:szCs w:val="23"/>
          <w:shd w:val="clear" w:color="auto" w:fill="FFFFFF"/>
        </w:rPr>
        <w:t xml:space="preserve">, </w:t>
      </w:r>
      <w:r w:rsidR="00FA7870" w:rsidRPr="00FA7870">
        <w:rPr>
          <w:rFonts w:ascii="Times New Roman" w:hAnsi="Times New Roman" w:cs="Times New Roman"/>
          <w:sz w:val="28"/>
          <w:szCs w:val="28"/>
          <w:shd w:val="clear" w:color="auto" w:fill="FFFFFF"/>
        </w:rPr>
        <w:t>привлечение внимания к проблеме или событию</w:t>
      </w:r>
      <w:r w:rsidR="00FA7870">
        <w:rPr>
          <w:rFonts w:ascii="Verdana" w:hAnsi="Verdana"/>
          <w:color w:val="424242"/>
          <w:sz w:val="23"/>
          <w:szCs w:val="23"/>
          <w:shd w:val="clear" w:color="auto" w:fill="FFFFFF"/>
        </w:rPr>
        <w:t xml:space="preserve"> </w:t>
      </w:r>
      <w:r w:rsidR="00FA7870" w:rsidRPr="00FA7870">
        <w:rPr>
          <w:rFonts w:ascii="Times New Roman" w:hAnsi="Times New Roman" w:cs="Times New Roman"/>
          <w:sz w:val="28"/>
          <w:szCs w:val="28"/>
          <w:shd w:val="clear" w:color="auto" w:fill="FFFFFF"/>
        </w:rPr>
        <w:t>и др.</w:t>
      </w:r>
      <w:r w:rsidRPr="00FA78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1A1" w:rsidRPr="00E70AB6" w:rsidRDefault="00E32C56" w:rsidP="00E70AB6">
      <w:pPr>
        <w:pStyle w:val="a6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0AB6">
        <w:rPr>
          <w:rFonts w:ascii="Times New Roman" w:hAnsi="Times New Roman" w:cs="Times New Roman"/>
          <w:b/>
          <w:sz w:val="28"/>
          <w:szCs w:val="28"/>
        </w:rPr>
        <w:t>В поддержку чтения</w:t>
      </w:r>
      <w:r w:rsidRPr="00E70AB6">
        <w:rPr>
          <w:rFonts w:ascii="Times New Roman" w:hAnsi="Times New Roman" w:cs="Times New Roman"/>
          <w:sz w:val="28"/>
          <w:szCs w:val="28"/>
        </w:rPr>
        <w:t>: Это самые многочисленные и наиболее сложные в плане организации и проведения акции. Среди них особое место занимает Всероссийская акция «</w:t>
      </w:r>
      <w:proofErr w:type="spellStart"/>
      <w:r w:rsidRPr="00E70AB6">
        <w:rPr>
          <w:rFonts w:ascii="Times New Roman" w:hAnsi="Times New Roman" w:cs="Times New Roman"/>
          <w:sz w:val="28"/>
          <w:szCs w:val="28"/>
        </w:rPr>
        <w:t>БиблиоНочь</w:t>
      </w:r>
      <w:proofErr w:type="spellEnd"/>
      <w:r w:rsidRPr="00E70AB6">
        <w:rPr>
          <w:rFonts w:ascii="Times New Roman" w:hAnsi="Times New Roman" w:cs="Times New Roman"/>
          <w:sz w:val="28"/>
          <w:szCs w:val="28"/>
        </w:rPr>
        <w:t>», поскольку совмещает в себе различные виды и направления, являясь в то же время и своеобразной промо-акцией.</w:t>
      </w:r>
    </w:p>
    <w:p w:rsidR="00B7189D" w:rsidRDefault="003B11A1" w:rsidP="00E70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1B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</w:t>
      </w:r>
      <w:r w:rsidR="00E7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акций</w:t>
      </w:r>
      <w:r w:rsidRPr="007E4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7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продвижение книги и чтения, </w:t>
      </w:r>
      <w:r w:rsidR="008E7361" w:rsidRPr="007E41B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E41B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тимули</w:t>
      </w:r>
      <w:r w:rsidR="00372E44" w:rsidRPr="007E41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рование</w:t>
      </w:r>
      <w:r w:rsidR="007E4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читательской</w:t>
      </w:r>
      <w:r w:rsidR="008E7361" w:rsidRPr="007E4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активности</w:t>
      </w:r>
      <w:r w:rsidR="00B718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7361" w:rsidRPr="007E41B7">
        <w:rPr>
          <w:sz w:val="28"/>
          <w:szCs w:val="28"/>
        </w:rPr>
        <w:t xml:space="preserve"> </w:t>
      </w:r>
      <w:r w:rsidR="008E7361" w:rsidRPr="007E41B7">
        <w:rPr>
          <w:rFonts w:ascii="Times New Roman" w:hAnsi="Times New Roman" w:cs="Times New Roman"/>
          <w:sz w:val="28"/>
          <w:szCs w:val="28"/>
        </w:rPr>
        <w:t xml:space="preserve"> создание позитивного мнения </w:t>
      </w:r>
      <w:r w:rsidR="00E912E8">
        <w:rPr>
          <w:rFonts w:ascii="Times New Roman" w:hAnsi="Times New Roman" w:cs="Times New Roman"/>
          <w:sz w:val="28"/>
          <w:szCs w:val="28"/>
        </w:rPr>
        <w:t xml:space="preserve">о библиотеке, </w:t>
      </w:r>
      <w:r w:rsidR="008E7361" w:rsidRPr="007E41B7">
        <w:rPr>
          <w:rFonts w:ascii="Times New Roman" w:hAnsi="Times New Roman" w:cs="Times New Roman"/>
          <w:sz w:val="28"/>
          <w:szCs w:val="28"/>
        </w:rPr>
        <w:t>о чтении как о средстве воспитания и развития личности;</w:t>
      </w:r>
      <w:r w:rsidR="00B7189D">
        <w:rPr>
          <w:rFonts w:ascii="Times New Roman" w:hAnsi="Times New Roman" w:cs="Times New Roman"/>
          <w:sz w:val="28"/>
          <w:szCs w:val="28"/>
        </w:rPr>
        <w:t xml:space="preserve"> и др.</w:t>
      </w:r>
      <w:r w:rsidR="008E7361" w:rsidRPr="007E4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12E8" w:rsidRPr="00E70AB6" w:rsidRDefault="00E912E8" w:rsidP="00E70A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Акции в поддержку чтения можно поделить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</w:p>
    <w:p w:rsidR="009C13F2" w:rsidRPr="00174FB4" w:rsidRDefault="00EA0E36" w:rsidP="0045557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Акции о</w:t>
      </w:r>
      <w:r w:rsidR="009C13F2" w:rsidRPr="00174FB4">
        <w:rPr>
          <w:rFonts w:ascii="Times New Roman" w:hAnsi="Times New Roman" w:cs="Times New Roman"/>
          <w:b/>
          <w:sz w:val="28"/>
          <w:szCs w:val="28"/>
        </w:rPr>
        <w:t>бщего характера:</w:t>
      </w:r>
    </w:p>
    <w:p w:rsidR="009C13F2" w:rsidRPr="00174FB4" w:rsidRDefault="009C13F2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F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4FB4">
        <w:rPr>
          <w:rFonts w:ascii="Times New Roman" w:hAnsi="Times New Roman" w:cs="Times New Roman"/>
          <w:sz w:val="28"/>
          <w:szCs w:val="28"/>
        </w:rPr>
        <w:t xml:space="preserve">«Чтение – как фактор социального успеха», «Передай книгу другу», </w:t>
      </w:r>
      <w:r w:rsidR="00D445B6">
        <w:rPr>
          <w:rFonts w:ascii="Times New Roman" w:hAnsi="Times New Roman" w:cs="Times New Roman"/>
          <w:sz w:val="28"/>
          <w:szCs w:val="28"/>
        </w:rPr>
        <w:t xml:space="preserve"> </w:t>
      </w:r>
      <w:r w:rsidRPr="00174FB4">
        <w:rPr>
          <w:rFonts w:ascii="Times New Roman" w:hAnsi="Times New Roman" w:cs="Times New Roman"/>
          <w:sz w:val="28"/>
          <w:szCs w:val="28"/>
        </w:rPr>
        <w:t>«Стань читателем»,</w:t>
      </w:r>
      <w:r w:rsidR="00EA0E36">
        <w:rPr>
          <w:rFonts w:ascii="Times New Roman" w:hAnsi="Times New Roman" w:cs="Times New Roman"/>
          <w:sz w:val="28"/>
          <w:szCs w:val="28"/>
        </w:rPr>
        <w:t xml:space="preserve"> «Читать – это модно», «Читать -</w:t>
      </w:r>
      <w:r w:rsidRPr="00174FB4">
        <w:rPr>
          <w:rFonts w:ascii="Times New Roman" w:hAnsi="Times New Roman" w:cs="Times New Roman"/>
          <w:sz w:val="28"/>
          <w:szCs w:val="28"/>
        </w:rPr>
        <w:t xml:space="preserve"> это здорово!», «Дед Мороз читает книгу», "Запиши друга </w:t>
      </w:r>
      <w:r w:rsidR="00EA0E36">
        <w:rPr>
          <w:rFonts w:ascii="Times New Roman" w:hAnsi="Times New Roman" w:cs="Times New Roman"/>
          <w:sz w:val="28"/>
          <w:szCs w:val="28"/>
        </w:rPr>
        <w:t xml:space="preserve">в библиотеку», </w:t>
      </w:r>
      <w:r w:rsidRPr="00174FB4">
        <w:rPr>
          <w:rFonts w:ascii="Times New Roman" w:hAnsi="Times New Roman" w:cs="Times New Roman"/>
          <w:sz w:val="28"/>
          <w:szCs w:val="28"/>
        </w:rPr>
        <w:t>«Виват, студент!</w:t>
      </w:r>
      <w:proofErr w:type="gramEnd"/>
      <w:r w:rsidRPr="00174F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4FB4">
        <w:rPr>
          <w:rFonts w:ascii="Times New Roman" w:hAnsi="Times New Roman" w:cs="Times New Roman"/>
          <w:sz w:val="28"/>
          <w:szCs w:val="28"/>
        </w:rPr>
        <w:t>Виват, библиотека!», «Самый читающий класс", «Читающий город», «Читающий трамвай, автобус, такси», «Письмо ровеснику:</w:t>
      </w:r>
      <w:proofErr w:type="gramEnd"/>
      <w:r w:rsidRPr="00174FB4">
        <w:rPr>
          <w:rFonts w:ascii="Times New Roman" w:hAnsi="Times New Roman" w:cs="Times New Roman"/>
          <w:sz w:val="28"/>
          <w:szCs w:val="28"/>
        </w:rPr>
        <w:t xml:space="preserve"> Я хочу  рассказать о книге…», «Удиви родителей» и др.</w:t>
      </w:r>
    </w:p>
    <w:p w:rsidR="009C13F2" w:rsidRPr="00174FB4" w:rsidRDefault="009C13F2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FB4">
        <w:rPr>
          <w:rFonts w:ascii="Times New Roman" w:hAnsi="Times New Roman" w:cs="Times New Roman"/>
          <w:b/>
          <w:sz w:val="28"/>
          <w:szCs w:val="28"/>
        </w:rPr>
        <w:t>Акции тематические</w:t>
      </w:r>
      <w:r w:rsidRPr="00174FB4">
        <w:rPr>
          <w:rFonts w:ascii="Times New Roman" w:hAnsi="Times New Roman" w:cs="Times New Roman"/>
          <w:sz w:val="28"/>
          <w:szCs w:val="28"/>
        </w:rPr>
        <w:t>: "В согласии с природой - в согласии с собой", "Прочитай книгу о войне",  «Прочитаем книгу по истории России», "Твой символ", «Район, в котором мы живем», «Письмо ветерану», «Чтобы помнили». «Поздравь ветерана», «Время читать классику»</w:t>
      </w:r>
      <w:r w:rsidR="007A4E70">
        <w:rPr>
          <w:rFonts w:ascii="Times New Roman" w:hAnsi="Times New Roman" w:cs="Times New Roman"/>
          <w:sz w:val="28"/>
          <w:szCs w:val="28"/>
        </w:rPr>
        <w:t>, «</w:t>
      </w:r>
      <w:r w:rsidR="00EA0E36">
        <w:rPr>
          <w:rFonts w:ascii="Times New Roman" w:hAnsi="Times New Roman" w:cs="Times New Roman"/>
          <w:sz w:val="28"/>
          <w:szCs w:val="28"/>
        </w:rPr>
        <w:t>Стена памяти</w:t>
      </w:r>
      <w:r w:rsidR="007A4E70">
        <w:rPr>
          <w:rFonts w:ascii="Times New Roman" w:hAnsi="Times New Roman" w:cs="Times New Roman"/>
          <w:sz w:val="28"/>
          <w:szCs w:val="28"/>
        </w:rPr>
        <w:t>»</w:t>
      </w:r>
      <w:r w:rsidRPr="00174FB4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9C13F2" w:rsidRPr="00174FB4" w:rsidRDefault="009C13F2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FB4">
        <w:rPr>
          <w:rFonts w:ascii="Times New Roman" w:hAnsi="Times New Roman" w:cs="Times New Roman"/>
          <w:b/>
          <w:sz w:val="28"/>
          <w:szCs w:val="28"/>
        </w:rPr>
        <w:t> Акции для молодых родителей</w:t>
      </w:r>
      <w:r w:rsidRPr="00174FB4">
        <w:rPr>
          <w:rFonts w:ascii="Times New Roman" w:hAnsi="Times New Roman" w:cs="Times New Roman"/>
          <w:sz w:val="28"/>
          <w:szCs w:val="28"/>
        </w:rPr>
        <w:t>: В последнее время в библиотеках большое распространение получили акции для малышей и их родителей: «</w:t>
      </w:r>
      <w:proofErr w:type="spellStart"/>
      <w:r w:rsidRPr="00174FB4">
        <w:rPr>
          <w:rFonts w:ascii="Times New Roman" w:hAnsi="Times New Roman" w:cs="Times New Roman"/>
          <w:sz w:val="28"/>
          <w:szCs w:val="28"/>
        </w:rPr>
        <w:t>Читаленок</w:t>
      </w:r>
      <w:proofErr w:type="spellEnd"/>
      <w:r w:rsidRPr="00174FB4">
        <w:rPr>
          <w:rFonts w:ascii="Times New Roman" w:hAnsi="Times New Roman" w:cs="Times New Roman"/>
          <w:sz w:val="28"/>
          <w:szCs w:val="28"/>
        </w:rPr>
        <w:t>», «Чтение с рождения», «Расти с книгой, малыш», «Читай, я буду слушать!» и др.</w:t>
      </w:r>
    </w:p>
    <w:p w:rsidR="009C13F2" w:rsidRPr="00EA0E36" w:rsidRDefault="009C13F2" w:rsidP="004555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FB4">
        <w:rPr>
          <w:rFonts w:ascii="Times New Roman" w:hAnsi="Times New Roman" w:cs="Times New Roman"/>
          <w:b/>
          <w:sz w:val="28"/>
          <w:szCs w:val="28"/>
        </w:rPr>
        <w:t>Акции к юбилейным литературным</w:t>
      </w:r>
      <w:r w:rsidR="002F057B">
        <w:rPr>
          <w:rFonts w:ascii="Times New Roman" w:hAnsi="Times New Roman" w:cs="Times New Roman"/>
          <w:b/>
          <w:sz w:val="28"/>
          <w:szCs w:val="28"/>
        </w:rPr>
        <w:t xml:space="preserve">, знаменательным </w:t>
      </w:r>
      <w:r w:rsidRPr="00174FB4">
        <w:rPr>
          <w:rFonts w:ascii="Times New Roman" w:hAnsi="Times New Roman" w:cs="Times New Roman"/>
          <w:b/>
          <w:sz w:val="28"/>
          <w:szCs w:val="28"/>
        </w:rPr>
        <w:t xml:space="preserve"> датам</w:t>
      </w:r>
      <w:r w:rsidR="007A4E70">
        <w:rPr>
          <w:rFonts w:ascii="Times New Roman" w:hAnsi="Times New Roman" w:cs="Times New Roman"/>
          <w:b/>
          <w:sz w:val="28"/>
          <w:szCs w:val="28"/>
        </w:rPr>
        <w:t>:</w:t>
      </w:r>
      <w:r w:rsidR="002F057B" w:rsidRPr="002F057B">
        <w:t xml:space="preserve"> </w:t>
      </w:r>
      <w:r w:rsidR="002F057B" w:rsidRPr="00EA0E36">
        <w:rPr>
          <w:rFonts w:ascii="Times New Roman" w:hAnsi="Times New Roman" w:cs="Times New Roman"/>
          <w:sz w:val="28"/>
          <w:szCs w:val="28"/>
        </w:rPr>
        <w:t xml:space="preserve">Акция ко Дню славянской письменности и культуры, </w:t>
      </w:r>
      <w:r w:rsidR="00EA0E36">
        <w:rPr>
          <w:rFonts w:ascii="Times New Roman" w:hAnsi="Times New Roman" w:cs="Times New Roman"/>
          <w:sz w:val="28"/>
          <w:szCs w:val="28"/>
        </w:rPr>
        <w:t xml:space="preserve"> </w:t>
      </w:r>
      <w:r w:rsidR="002F057B" w:rsidRPr="00EA0E36">
        <w:rPr>
          <w:rFonts w:ascii="Times New Roman" w:hAnsi="Times New Roman" w:cs="Times New Roman"/>
          <w:sz w:val="28"/>
          <w:szCs w:val="28"/>
        </w:rPr>
        <w:t xml:space="preserve"> Общероссийскому Дню библиотек</w:t>
      </w:r>
      <w:r w:rsidR="00991B70">
        <w:rPr>
          <w:rFonts w:ascii="Times New Roman" w:hAnsi="Times New Roman" w:cs="Times New Roman"/>
          <w:sz w:val="28"/>
          <w:szCs w:val="28"/>
        </w:rPr>
        <w:t>.</w:t>
      </w:r>
    </w:p>
    <w:p w:rsidR="00E912E8" w:rsidRPr="00E912E8" w:rsidRDefault="009C13F2" w:rsidP="00455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FB4">
        <w:rPr>
          <w:rFonts w:ascii="Times New Roman" w:hAnsi="Times New Roman" w:cs="Times New Roman"/>
          <w:b/>
          <w:sz w:val="28"/>
          <w:szCs w:val="28"/>
        </w:rPr>
        <w:t>Акции по одной книге, по творчеству одного писателя</w:t>
      </w:r>
      <w:r w:rsidR="00E912E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91B70">
        <w:rPr>
          <w:rFonts w:ascii="Times New Roman" w:hAnsi="Times New Roman" w:cs="Times New Roman"/>
          <w:b/>
          <w:sz w:val="28"/>
          <w:szCs w:val="28"/>
        </w:rPr>
        <w:t>«</w:t>
      </w:r>
      <w:r w:rsidR="00E912E8" w:rsidRPr="00E912E8">
        <w:rPr>
          <w:rFonts w:ascii="Times New Roman" w:hAnsi="Times New Roman" w:cs="Times New Roman"/>
          <w:sz w:val="28"/>
          <w:szCs w:val="28"/>
        </w:rPr>
        <w:t>Книга разочарование</w:t>
      </w:r>
      <w:r w:rsidR="00991B70">
        <w:rPr>
          <w:rFonts w:ascii="Times New Roman" w:hAnsi="Times New Roman" w:cs="Times New Roman"/>
          <w:sz w:val="28"/>
          <w:szCs w:val="28"/>
        </w:rPr>
        <w:t>»</w:t>
      </w:r>
      <w:r w:rsidR="00E912E8" w:rsidRPr="00E912E8">
        <w:rPr>
          <w:rFonts w:ascii="Times New Roman" w:hAnsi="Times New Roman" w:cs="Times New Roman"/>
          <w:sz w:val="28"/>
          <w:szCs w:val="28"/>
        </w:rPr>
        <w:t xml:space="preserve">, </w:t>
      </w:r>
      <w:r w:rsidR="00991B70">
        <w:rPr>
          <w:rFonts w:ascii="Times New Roman" w:hAnsi="Times New Roman" w:cs="Times New Roman"/>
          <w:sz w:val="28"/>
          <w:szCs w:val="28"/>
        </w:rPr>
        <w:t>«</w:t>
      </w:r>
      <w:r w:rsidR="00E912E8" w:rsidRPr="00E912E8">
        <w:rPr>
          <w:rFonts w:ascii="Times New Roman" w:hAnsi="Times New Roman" w:cs="Times New Roman"/>
          <w:sz w:val="28"/>
          <w:szCs w:val="28"/>
        </w:rPr>
        <w:t>Книга года</w:t>
      </w:r>
      <w:r w:rsidR="00991B70">
        <w:rPr>
          <w:rFonts w:ascii="Times New Roman" w:hAnsi="Times New Roman" w:cs="Times New Roman"/>
          <w:sz w:val="28"/>
          <w:szCs w:val="28"/>
        </w:rPr>
        <w:t>»</w:t>
      </w:r>
      <w:r w:rsidR="00E912E8" w:rsidRPr="00E912E8">
        <w:rPr>
          <w:rFonts w:ascii="Times New Roman" w:hAnsi="Times New Roman" w:cs="Times New Roman"/>
          <w:sz w:val="28"/>
          <w:szCs w:val="28"/>
        </w:rPr>
        <w:t xml:space="preserve">, </w:t>
      </w:r>
      <w:r w:rsidR="00991B70">
        <w:rPr>
          <w:rFonts w:ascii="Times New Roman" w:hAnsi="Times New Roman" w:cs="Times New Roman"/>
          <w:sz w:val="28"/>
          <w:szCs w:val="28"/>
        </w:rPr>
        <w:t>«</w:t>
      </w:r>
      <w:r w:rsidR="00E912E8" w:rsidRPr="00E912E8">
        <w:rPr>
          <w:rFonts w:ascii="Times New Roman" w:hAnsi="Times New Roman" w:cs="Times New Roman"/>
          <w:sz w:val="28"/>
          <w:szCs w:val="28"/>
        </w:rPr>
        <w:t>Книга для друга</w:t>
      </w:r>
      <w:r w:rsidR="00991B70">
        <w:rPr>
          <w:rFonts w:ascii="Times New Roman" w:hAnsi="Times New Roman" w:cs="Times New Roman"/>
          <w:sz w:val="28"/>
          <w:szCs w:val="28"/>
        </w:rPr>
        <w:t>»</w:t>
      </w:r>
      <w:r w:rsidR="00E912E8" w:rsidRPr="00E912E8">
        <w:rPr>
          <w:rFonts w:ascii="Times New Roman" w:hAnsi="Times New Roman" w:cs="Times New Roman"/>
          <w:sz w:val="28"/>
          <w:szCs w:val="28"/>
        </w:rPr>
        <w:t>.</w:t>
      </w:r>
    </w:p>
    <w:p w:rsidR="00EA0E36" w:rsidRPr="00174FB4" w:rsidRDefault="009C13F2" w:rsidP="004555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FB4">
        <w:rPr>
          <w:rFonts w:ascii="Times New Roman" w:hAnsi="Times New Roman" w:cs="Times New Roman"/>
          <w:b/>
          <w:sz w:val="28"/>
          <w:szCs w:val="28"/>
        </w:rPr>
        <w:t>Рекламные акции (о библиотеке и ее возможностях)</w:t>
      </w:r>
      <w:r w:rsidR="007A4E70">
        <w:rPr>
          <w:rFonts w:ascii="Times New Roman" w:hAnsi="Times New Roman" w:cs="Times New Roman"/>
          <w:b/>
          <w:sz w:val="28"/>
          <w:szCs w:val="28"/>
        </w:rPr>
        <w:t>:</w:t>
      </w:r>
      <w:r w:rsidR="00E32C56" w:rsidRPr="00E32C56">
        <w:t xml:space="preserve"> </w:t>
      </w:r>
      <w:r w:rsidR="00E32C56" w:rsidRPr="00E32C56">
        <w:rPr>
          <w:rFonts w:ascii="Times New Roman" w:hAnsi="Times New Roman" w:cs="Times New Roman"/>
          <w:sz w:val="28"/>
          <w:szCs w:val="28"/>
        </w:rPr>
        <w:t>промо-акцию с провокацией «Как пройти в библиотеку?»</w:t>
      </w:r>
      <w:r w:rsidR="00991B70">
        <w:rPr>
          <w:rFonts w:ascii="Times New Roman" w:hAnsi="Times New Roman" w:cs="Times New Roman"/>
          <w:sz w:val="28"/>
          <w:szCs w:val="28"/>
        </w:rPr>
        <w:t>, «Город с книгой»</w:t>
      </w:r>
      <w:r w:rsidR="00991B70" w:rsidRPr="00991B70">
        <w:rPr>
          <w:rStyle w:val="a3"/>
          <w:rFonts w:ascii="Arial" w:hAnsi="Arial" w:cs="Arial"/>
          <w:color w:val="444444"/>
          <w:sz w:val="20"/>
          <w:szCs w:val="20"/>
          <w:shd w:val="clear" w:color="auto" w:fill="3A2820"/>
        </w:rPr>
        <w:t xml:space="preserve"> </w:t>
      </w:r>
    </w:p>
    <w:p w:rsidR="00005FE0" w:rsidRPr="005F766E" w:rsidRDefault="00005FE0" w:rsidP="0045557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766E">
        <w:rPr>
          <w:rFonts w:ascii="Times New Roman" w:hAnsi="Times New Roman" w:cs="Times New Roman"/>
          <w:sz w:val="28"/>
          <w:szCs w:val="28"/>
        </w:rPr>
        <w:t xml:space="preserve">Чтобы придать важность акции, получить от неё не только общественный резонанс, но, прежде всего, эффективный результат, необходимо чётко продумать цели, содержание и организацию проводимых в рамках акции мероприятий. </w:t>
      </w:r>
      <w:r w:rsidR="00471D73">
        <w:rPr>
          <w:rFonts w:ascii="Times New Roman" w:hAnsi="Times New Roman" w:cs="Times New Roman"/>
          <w:sz w:val="28"/>
          <w:szCs w:val="28"/>
        </w:rPr>
        <w:t xml:space="preserve"> </w:t>
      </w:r>
      <w:r w:rsidRPr="005F766E">
        <w:rPr>
          <w:rFonts w:ascii="Times New Roman" w:hAnsi="Times New Roman" w:cs="Times New Roman"/>
          <w:sz w:val="28"/>
          <w:szCs w:val="28"/>
        </w:rPr>
        <w:t>Для этого необходимо:</w:t>
      </w:r>
    </w:p>
    <w:p w:rsidR="00005FE0" w:rsidRPr="005F766E" w:rsidRDefault="00005FE0" w:rsidP="00455575">
      <w:pPr>
        <w:pStyle w:val="a5"/>
        <w:rPr>
          <w:rFonts w:ascii="Times New Roman" w:hAnsi="Times New Roman" w:cs="Times New Roman"/>
          <w:sz w:val="28"/>
          <w:szCs w:val="28"/>
        </w:rPr>
      </w:pPr>
      <w:r w:rsidRPr="005F766E">
        <w:rPr>
          <w:rFonts w:ascii="Times New Roman" w:hAnsi="Times New Roman" w:cs="Times New Roman"/>
          <w:sz w:val="28"/>
          <w:szCs w:val="28"/>
        </w:rPr>
        <w:t>1.  Понимание, каким должен быть результат (чёткая цель – чёткий результат);</w:t>
      </w:r>
    </w:p>
    <w:p w:rsidR="005F766E" w:rsidRPr="005F766E" w:rsidRDefault="00005FE0" w:rsidP="00455575">
      <w:pPr>
        <w:pStyle w:val="a5"/>
        <w:rPr>
          <w:rFonts w:ascii="Times New Roman" w:hAnsi="Times New Roman" w:cs="Times New Roman"/>
          <w:sz w:val="28"/>
          <w:szCs w:val="28"/>
        </w:rPr>
      </w:pPr>
      <w:r w:rsidRPr="005F766E">
        <w:rPr>
          <w:rFonts w:ascii="Times New Roman" w:hAnsi="Times New Roman" w:cs="Times New Roman"/>
          <w:sz w:val="28"/>
          <w:szCs w:val="28"/>
        </w:rPr>
        <w:lastRenderedPageBreak/>
        <w:t>2.  Чёткий сценарий (программа) с задачей для каждого участника и кульминационным событием в ходе акции. Каждое крупное мероприятие программы акции должно иметь отдельный сценарий;</w:t>
      </w:r>
      <w:r w:rsidR="005F766E" w:rsidRPr="005F766E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5F766E" w:rsidRPr="005F766E" w:rsidRDefault="00005FE0" w:rsidP="00455575">
      <w:pPr>
        <w:pStyle w:val="a5"/>
        <w:rPr>
          <w:rFonts w:ascii="Times New Roman" w:hAnsi="Times New Roman" w:cs="Times New Roman"/>
          <w:sz w:val="28"/>
          <w:szCs w:val="28"/>
        </w:rPr>
      </w:pPr>
      <w:r w:rsidRPr="005F766E">
        <w:rPr>
          <w:rFonts w:ascii="Times New Roman" w:hAnsi="Times New Roman" w:cs="Times New Roman"/>
          <w:sz w:val="28"/>
          <w:szCs w:val="28"/>
        </w:rPr>
        <w:t>3.  Яркий формат (удачное название, лозунг, необычная атрибутика, яркое действо и пр.);</w:t>
      </w:r>
    </w:p>
    <w:p w:rsidR="005F766E" w:rsidRPr="005F766E" w:rsidRDefault="00005FE0" w:rsidP="00455575">
      <w:pPr>
        <w:pStyle w:val="a5"/>
        <w:rPr>
          <w:rFonts w:ascii="Times New Roman" w:hAnsi="Times New Roman" w:cs="Times New Roman"/>
          <w:sz w:val="28"/>
          <w:szCs w:val="28"/>
        </w:rPr>
      </w:pPr>
      <w:r w:rsidRPr="005F766E">
        <w:rPr>
          <w:rFonts w:ascii="Times New Roman" w:hAnsi="Times New Roman" w:cs="Times New Roman"/>
          <w:sz w:val="28"/>
          <w:szCs w:val="28"/>
        </w:rPr>
        <w:t>4.  Привлечение партнёров на взаимовыгодной основе;</w:t>
      </w:r>
    </w:p>
    <w:p w:rsidR="005F766E" w:rsidRPr="005F766E" w:rsidRDefault="00005FE0" w:rsidP="00455575">
      <w:pPr>
        <w:pStyle w:val="a5"/>
        <w:rPr>
          <w:rFonts w:ascii="Times New Roman" w:hAnsi="Times New Roman" w:cs="Times New Roman"/>
          <w:sz w:val="28"/>
          <w:szCs w:val="28"/>
        </w:rPr>
      </w:pPr>
      <w:r w:rsidRPr="005F766E">
        <w:rPr>
          <w:rFonts w:ascii="Times New Roman" w:hAnsi="Times New Roman" w:cs="Times New Roman"/>
          <w:sz w:val="28"/>
          <w:szCs w:val="28"/>
        </w:rPr>
        <w:t>5.  Реклама мероприятий, информационная поддержка СМИ;</w:t>
      </w:r>
    </w:p>
    <w:p w:rsidR="00005FE0" w:rsidRPr="005F766E" w:rsidRDefault="00005FE0" w:rsidP="00455575">
      <w:pPr>
        <w:pStyle w:val="a5"/>
        <w:rPr>
          <w:rFonts w:ascii="Times New Roman" w:hAnsi="Times New Roman" w:cs="Times New Roman"/>
          <w:sz w:val="28"/>
          <w:szCs w:val="28"/>
        </w:rPr>
      </w:pPr>
      <w:r w:rsidRPr="005F766E">
        <w:rPr>
          <w:rFonts w:ascii="Times New Roman" w:hAnsi="Times New Roman" w:cs="Times New Roman"/>
          <w:sz w:val="28"/>
          <w:szCs w:val="28"/>
        </w:rPr>
        <w:t>6.  Состязательность (конкурсы, турниры);</w:t>
      </w:r>
    </w:p>
    <w:p w:rsidR="00005FE0" w:rsidRPr="005F766E" w:rsidRDefault="00005FE0" w:rsidP="00455575">
      <w:pPr>
        <w:pStyle w:val="a5"/>
        <w:rPr>
          <w:rFonts w:ascii="Times New Roman" w:hAnsi="Times New Roman" w:cs="Times New Roman"/>
          <w:sz w:val="28"/>
          <w:szCs w:val="28"/>
        </w:rPr>
      </w:pPr>
      <w:r w:rsidRPr="005F766E">
        <w:rPr>
          <w:rFonts w:ascii="Times New Roman" w:hAnsi="Times New Roman" w:cs="Times New Roman"/>
          <w:sz w:val="28"/>
          <w:szCs w:val="28"/>
        </w:rPr>
        <w:t>7.  Использование современных средств общения (Интернет, мобильная связь и т. п</w:t>
      </w:r>
      <w:r w:rsidRPr="005F766E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.</w:t>
      </w:r>
      <w:r w:rsidRPr="005F766E">
        <w:rPr>
          <w:rFonts w:ascii="Times New Roman" w:hAnsi="Times New Roman" w:cs="Times New Roman"/>
          <w:sz w:val="28"/>
          <w:szCs w:val="28"/>
        </w:rPr>
        <w:t>);</w:t>
      </w:r>
    </w:p>
    <w:p w:rsidR="00D445B6" w:rsidRDefault="00005FE0" w:rsidP="00991B70">
      <w:pPr>
        <w:pStyle w:val="a5"/>
        <w:rPr>
          <w:rFonts w:ascii="Times New Roman" w:hAnsi="Times New Roman" w:cs="Times New Roman"/>
          <w:sz w:val="28"/>
          <w:szCs w:val="28"/>
        </w:rPr>
      </w:pPr>
      <w:r w:rsidRPr="005F766E">
        <w:rPr>
          <w:rFonts w:ascii="Times New Roman" w:hAnsi="Times New Roman" w:cs="Times New Roman"/>
          <w:sz w:val="28"/>
          <w:szCs w:val="28"/>
        </w:rPr>
        <w:t>8.  Поощрение участников акции и демонстрация ее итогов.</w:t>
      </w:r>
    </w:p>
    <w:p w:rsidR="00991B70" w:rsidRDefault="00991B70" w:rsidP="00991B7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057B" w:rsidRPr="00EA0E36" w:rsidRDefault="00991B70" w:rsidP="00D445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планировании </w:t>
      </w:r>
      <w:r w:rsidR="002F057B" w:rsidRPr="00EA0E36">
        <w:rPr>
          <w:rFonts w:ascii="Times New Roman" w:hAnsi="Times New Roman" w:cs="Times New Roman"/>
          <w:sz w:val="28"/>
          <w:szCs w:val="28"/>
        </w:rPr>
        <w:t xml:space="preserve"> и непосредственного проведения акции можно выделить следующие шаги:</w:t>
      </w:r>
    </w:p>
    <w:p w:rsidR="00D445B6" w:rsidRDefault="00D445B6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55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Шаг N</w:t>
      </w:r>
      <w:r w:rsidRPr="00FB2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Определение информационного повода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Повод для акции может быть любой: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значимая (юбилейная) календарная дата: политическая, историческая, </w:t>
      </w:r>
    </w:p>
    <w:p w:rsidR="00EA0E36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литературная</w:t>
      </w:r>
      <w:proofErr w:type="gramEnd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 </w:t>
      </w:r>
      <w:r w:rsid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масштабах страны, </w:t>
      </w:r>
      <w:r w:rsid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региона, города и т.п.); </w:t>
      </w:r>
    </w:p>
    <w:p w:rsidR="00EA0E36" w:rsidRDefault="00455575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4E70"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ведущая тема год</w:t>
      </w:r>
      <w:r w:rsidR="007A4E70"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а; </w:t>
      </w:r>
    </w:p>
    <w:p w:rsidR="00EA0E36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значимое событие в стране, </w:t>
      </w:r>
      <w:r w:rsidR="0006712B"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мире (новый законопроект, </w:t>
      </w:r>
      <w:r w:rsid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выборы, военный </w:t>
      </w:r>
      <w:r w:rsid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конфликт, </w:t>
      </w:r>
      <w:r w:rsid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катастрофа и др.);</w:t>
      </w:r>
      <w:r w:rsid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A0E36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проблема, волнующая всех (экология, наркомания, СПИД, нацизм и др.);</w:t>
      </w:r>
      <w:r w:rsid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проблема, волнующая отдельные категории населения: родителей, педагогов, </w:t>
      </w:r>
      <w:r w:rsid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библиотекарей (чтение детей, молодежи; </w:t>
      </w:r>
      <w:r w:rsid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правовое просвещение молодежи, </w:t>
      </w:r>
      <w:r w:rsid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семейное чтение и др.);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EA0E36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 учреждения, в частности,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библиотеки: нехватка средств, книг; закрытие библиотеки и др.;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программы, проекта в библиотеке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5575" w:rsidRPr="00FB2F9B" w:rsidRDefault="00455575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55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Шаг N </w:t>
      </w:r>
      <w:r w:rsidRPr="00FB2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Определение целевой аудитории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главных участников акции очень важно. От этого зависит 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разработка всей программы акции. Чем конкретнее читательские группы 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(участники акции), тем нагляднее и эффективнее может быть </w:t>
      </w:r>
      <w:proofErr w:type="gramStart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полученный</w:t>
      </w:r>
      <w:proofErr w:type="gramEnd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A0E36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акции.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A0E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Молодежь (студенчество, работающая молодежь, старшеклассники);</w:t>
      </w:r>
      <w:r w:rsid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A0E36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(дошкольники, школьники различного возраста, 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с </w:t>
      </w:r>
      <w:proofErr w:type="spellStart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девиантным</w:t>
      </w:r>
      <w:proofErr w:type="spellEnd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поведением,</w:t>
      </w:r>
      <w:r w:rsid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с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ограниченными возможностями);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A0E36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молодые родители. Многие библиотеки начинают работать с этой аудиторией 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буквально с первых месяцев беременности мам;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читатели, условно поделенные на группы по профессиональным признакам: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предприниматели,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 и воспитатели,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служащие и др.;</w:t>
      </w:r>
    </w:p>
    <w:p w:rsidR="00EA0E36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массовый читатель. 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Это самая многочисленная группа, но на такую аудиторию </w:t>
      </w:r>
      <w:r w:rsid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рассчитаны чаще всего акции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однодневки, акции общего характера.</w:t>
      </w:r>
    </w:p>
    <w:p w:rsidR="00D445B6" w:rsidRDefault="00D445B6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5575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55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Шаг N 3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Ключевые моменты акции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ключевых моментов планируемой акции: что есть,</w:t>
      </w:r>
    </w:p>
    <w:p w:rsidR="00D445B6" w:rsidRPr="001500CA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планируется, какие есть ресурсы, кто участники, на кого рассчитана акция, какие ожидаются результаты и т.п. Все эти моменты очень важны и должны быть конкретны.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55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Шаг N</w:t>
      </w:r>
      <w:r w:rsidRPr="00FB2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4</w:t>
      </w:r>
    </w:p>
    <w:p w:rsidR="007A4E70" w:rsidRPr="00FB2F9B" w:rsidRDefault="00455575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Составление плана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включает: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темы акции;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цели и задач акции;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название, девиз;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даты (место, время) проведения;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положения о проведении акции;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распределение и закрепление </w:t>
      </w:r>
      <w:proofErr w:type="gramStart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ответственных</w:t>
      </w:r>
      <w:proofErr w:type="gramEnd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акцию;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списков организаторов, участников, приглашенных гостей;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рассылка пресс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релизов, привлечение СМИ;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атрибутов акции;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и тиражирование печатной продукции (плакаты, закладки, буклеты и пр.);</w:t>
      </w:r>
    </w:p>
    <w:p w:rsidR="007A4E70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сметы акции.</w:t>
      </w:r>
    </w:p>
    <w:p w:rsidR="00455575" w:rsidRPr="00FB2F9B" w:rsidRDefault="00455575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55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Шаг N</w:t>
      </w:r>
      <w:r w:rsidRPr="00FB2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5.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Написание сценария (программы) акции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Акция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большое и яркое комплексное мероприятие событийного характера. 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чтобы оно было таковым, в сценарии должно быть ключевое событие: 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театрализованное действие, красочное шествие, концерт, игра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шоу и т.п</w:t>
      </w:r>
      <w:proofErr w:type="gramStart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Сценарий (программа) акции по насыщенности мероприятиями зависит </w:t>
      </w:r>
      <w:proofErr w:type="gramStart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proofErr w:type="gramEnd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A4E70" w:rsidRPr="00455575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цели. От цели зависит и продолжительность акции.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Примерные формы мероприятий программы акции: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праздники, презентации, экскурсии, шествия;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встречи с писателями, известными людьми;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дискуссии, конкурсы, фотоконкурсы, викторины;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опросы, анкетирования, тестирования;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игры, кукольные и др. театрализованные спектакли;</w:t>
      </w:r>
    </w:p>
    <w:p w:rsidR="007A4E70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книжные выставки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FA2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просмотры, громкие чтения.</w:t>
      </w:r>
    </w:p>
    <w:p w:rsidR="00B7189D" w:rsidRPr="00FB2F9B" w:rsidRDefault="00B7189D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55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Шаг N</w:t>
      </w:r>
      <w:r w:rsidRPr="00FB2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</w:t>
      </w:r>
    </w:p>
    <w:p w:rsidR="007A4E70" w:rsidRPr="00FB2F9B" w:rsidRDefault="00455575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Проведение акции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акции необходим один координатор </w:t>
      </w:r>
      <w:r w:rsidR="00E32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(модератор, </w:t>
      </w:r>
      <w:r w:rsidR="00E32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ведущий, организатор </w:t>
      </w:r>
      <w:proofErr w:type="gramEnd"/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тот, кто знает ответы на все вопросы и ведет всю акцию). Организатор должен знать 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варианты проведения акции при непредвиденных обстоятельствах: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 делать, если будет плохая погода</w:t>
      </w:r>
      <w:proofErr w:type="gramStart"/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 делать, если участнико</w:t>
      </w:r>
      <w:r w:rsidR="00E32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будет меньше, чем планируется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 делать, если не хватит средств, призов?</w:t>
      </w:r>
    </w:p>
    <w:p w:rsidR="007A4E70" w:rsidRPr="00455575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 делать, если</w:t>
      </w:r>
      <w:r w:rsidR="00D44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приедут СМИ?</w:t>
      </w: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02525E" w:rsidRDefault="0002525E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55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Шаг N</w:t>
      </w:r>
      <w:r w:rsidRPr="00FB2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7</w:t>
      </w:r>
    </w:p>
    <w:p w:rsidR="007A4E70" w:rsidRPr="00FB2F9B" w:rsidRDefault="00455575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Анализ акции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завершении акции обычно готовится итоговый отчет, включающий в себя 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важные компоненты: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мероприятия в целом;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наиболее удачные моменты и недостатки, а также трудности, с которыми 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пришлось столкнуться при организации мероприятия;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общую эффективность мероприятия;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отклики в СМИ на проведенную акцию;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отзывы участников акции.</w:t>
      </w:r>
    </w:p>
    <w:p w:rsidR="007A4E70" w:rsidRPr="00FB2F9B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</w:t>
      </w:r>
      <w:r w:rsidRPr="00FB2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создавать акции заключается в умении сочетать форму и </w:t>
      </w:r>
    </w:p>
    <w:p w:rsidR="007A4E70" w:rsidRPr="00455575" w:rsidRDefault="007A4E70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содержание. В этом заключается основной алгоритм акции: </w:t>
      </w:r>
    </w:p>
    <w:p w:rsidR="007A4E70" w:rsidRPr="00455575" w:rsidRDefault="0006712B" w:rsidP="00455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5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этом заключается основной алгоритм акции: СОДЕРЖАНИЕ – ЧТО?; ФОРМА – КАК?</w:t>
      </w:r>
    </w:p>
    <w:p w:rsidR="007A4E70" w:rsidRDefault="000F2242" w:rsidP="00A93D5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D5F">
        <w:rPr>
          <w:rFonts w:ascii="Times New Roman" w:hAnsi="Times New Roman" w:cs="Times New Roman"/>
          <w:sz w:val="28"/>
          <w:szCs w:val="28"/>
        </w:rPr>
        <w:t>Таким образом, искусство создавать акцию – это искусство привлекать, используя имеющиеся ресурсы, опыт и внутреннее чутье, четко осознавая ответственность за тот результат, который будет получен.</w:t>
      </w:r>
    </w:p>
    <w:p w:rsidR="00604565" w:rsidRPr="00604565" w:rsidRDefault="00604565" w:rsidP="006045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4565">
        <w:rPr>
          <w:rFonts w:ascii="Times New Roman" w:hAnsi="Times New Roman" w:cs="Times New Roman"/>
          <w:sz w:val="28"/>
          <w:szCs w:val="28"/>
          <w:shd w:val="clear" w:color="auto" w:fill="FFFFFF"/>
        </w:rPr>
        <w:t>Список использованных источников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E32C56" w:rsidRPr="00E32C56" w:rsidRDefault="00E32C56" w:rsidP="00E32C56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2C56">
        <w:rPr>
          <w:rFonts w:ascii="Times New Roman" w:hAnsi="Times New Roman" w:cs="Times New Roman"/>
          <w:sz w:val="28"/>
          <w:szCs w:val="28"/>
        </w:rPr>
        <w:t>Буднова</w:t>
      </w:r>
      <w:proofErr w:type="spellEnd"/>
      <w:r w:rsidRPr="00E32C56">
        <w:rPr>
          <w:rFonts w:ascii="Times New Roman" w:hAnsi="Times New Roman" w:cs="Times New Roman"/>
          <w:sz w:val="28"/>
          <w:szCs w:val="28"/>
        </w:rPr>
        <w:t xml:space="preserve"> Л. А. «Библиотека </w:t>
      </w:r>
      <w:proofErr w:type="spellStart"/>
      <w:r w:rsidRPr="00E32C56">
        <w:rPr>
          <w:rFonts w:ascii="Times New Roman" w:hAnsi="Times New Roman" w:cs="Times New Roman"/>
          <w:sz w:val="28"/>
          <w:szCs w:val="28"/>
        </w:rPr>
        <w:t>Open</w:t>
      </w:r>
      <w:proofErr w:type="spellEnd"/>
      <w:r w:rsidRPr="00E32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2C56">
        <w:rPr>
          <w:rFonts w:ascii="Times New Roman" w:hAnsi="Times New Roman" w:cs="Times New Roman"/>
          <w:sz w:val="28"/>
          <w:szCs w:val="28"/>
        </w:rPr>
        <w:t>air</w:t>
      </w:r>
      <w:proofErr w:type="spellEnd"/>
      <w:r w:rsidRPr="00E32C56">
        <w:rPr>
          <w:rFonts w:ascii="Times New Roman" w:hAnsi="Times New Roman" w:cs="Times New Roman"/>
          <w:sz w:val="28"/>
          <w:szCs w:val="28"/>
        </w:rPr>
        <w:t>» / Л. А. Буданова // Современная библиотека. – 2012. – № 7. – С. 86-89.</w:t>
      </w:r>
    </w:p>
    <w:p w:rsidR="00E32C56" w:rsidRPr="00E32C56" w:rsidRDefault="00E32C56" w:rsidP="00E32C56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C56">
        <w:rPr>
          <w:rFonts w:ascii="Times New Roman" w:hAnsi="Times New Roman" w:cs="Times New Roman"/>
          <w:sz w:val="28"/>
          <w:szCs w:val="28"/>
        </w:rPr>
        <w:t xml:space="preserve">Глазкова Л. Что показал «Марафон военной книги» / Л. Глазкова // </w:t>
      </w:r>
      <w:proofErr w:type="spellStart"/>
      <w:r w:rsidRPr="00E32C56">
        <w:rPr>
          <w:rFonts w:ascii="Times New Roman" w:hAnsi="Times New Roman" w:cs="Times New Roman"/>
          <w:sz w:val="28"/>
          <w:szCs w:val="28"/>
        </w:rPr>
        <w:t>Библиополе</w:t>
      </w:r>
      <w:proofErr w:type="spellEnd"/>
      <w:r w:rsidRPr="00E32C56">
        <w:rPr>
          <w:rFonts w:ascii="Times New Roman" w:hAnsi="Times New Roman" w:cs="Times New Roman"/>
          <w:sz w:val="28"/>
          <w:szCs w:val="28"/>
        </w:rPr>
        <w:t>. – 2012. – № 7. – С. 57–61.</w:t>
      </w:r>
    </w:p>
    <w:p w:rsidR="002F057B" w:rsidRPr="00E32C56" w:rsidRDefault="00BF2818" w:rsidP="00E32C56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D445B6" w:rsidRPr="00E32C56">
          <w:rPr>
            <w:rStyle w:val="a4"/>
            <w:rFonts w:ascii="Times New Roman" w:hAnsi="Times New Roman" w:cs="Times New Roman"/>
            <w:sz w:val="28"/>
            <w:szCs w:val="28"/>
          </w:rPr>
          <w:t>http://bibliomenedzer.blogspot.ru/</w:t>
        </w:r>
      </w:hyperlink>
    </w:p>
    <w:p w:rsidR="00D445B6" w:rsidRDefault="00D445B6" w:rsidP="00455575">
      <w:pPr>
        <w:spacing w:line="240" w:lineRule="auto"/>
        <w:jc w:val="both"/>
      </w:pPr>
    </w:p>
    <w:p w:rsidR="00455575" w:rsidRDefault="00455575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0CA" w:rsidRDefault="00D445B6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7189D" w:rsidRDefault="00B7189D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89D" w:rsidRDefault="00B7189D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89D" w:rsidRDefault="00B7189D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89D" w:rsidRDefault="00B7189D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89D" w:rsidRDefault="00B7189D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0CA" w:rsidRDefault="001500CA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24C66" w:rsidRPr="00624C66" w:rsidTr="00624C66">
        <w:tc>
          <w:tcPr>
            <w:tcW w:w="9571" w:type="dxa"/>
          </w:tcPr>
          <w:p w:rsidR="00624C66" w:rsidRDefault="00624C66" w:rsidP="007F08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C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00CA">
              <w:rPr>
                <w:rFonts w:ascii="Times New Roman" w:hAnsi="Times New Roman" w:cs="Times New Roman"/>
                <w:b/>
                <w:sz w:val="28"/>
                <w:szCs w:val="28"/>
              </w:rPr>
              <w:t>Практику</w:t>
            </w:r>
            <w:proofErr w:type="gramStart"/>
            <w:r w:rsidRPr="001500CA">
              <w:rPr>
                <w:rFonts w:ascii="Times New Roman" w:hAnsi="Times New Roman" w:cs="Times New Roman"/>
                <w:b/>
                <w:sz w:val="28"/>
                <w:szCs w:val="28"/>
              </w:rPr>
              <w:t>м-</w:t>
            </w:r>
            <w:proofErr w:type="gramEnd"/>
            <w:r w:rsidRPr="001500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организовать акцию</w:t>
            </w:r>
            <w:r w:rsidRPr="00624C6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624C66" w:rsidRPr="00624C66" w:rsidRDefault="00624C66" w:rsidP="007F08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4C66" w:rsidRPr="00624C66" w:rsidTr="00624C66">
        <w:trPr>
          <w:trHeight w:val="1048"/>
        </w:trPr>
        <w:tc>
          <w:tcPr>
            <w:tcW w:w="9571" w:type="dxa"/>
          </w:tcPr>
          <w:p w:rsidR="00624C66" w:rsidRDefault="00624C66" w:rsidP="00624C6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24C66" w:rsidRPr="00624C66" w:rsidRDefault="00624C66" w:rsidP="00624C66">
            <w:pPr>
              <w:jc w:val="both"/>
              <w:rPr>
                <w:sz w:val="32"/>
                <w:szCs w:val="32"/>
              </w:rPr>
            </w:pPr>
            <w:r w:rsidRPr="00624C66">
              <w:rPr>
                <w:rFonts w:ascii="Times New Roman" w:hAnsi="Times New Roman" w:cs="Times New Roman"/>
                <w:sz w:val="32"/>
                <w:szCs w:val="32"/>
              </w:rPr>
              <w:t>День  Левши - 13 августа</w:t>
            </w:r>
            <w:r w:rsidRPr="00624C66">
              <w:rPr>
                <w:sz w:val="32"/>
                <w:szCs w:val="32"/>
              </w:rPr>
              <w:t xml:space="preserve"> </w:t>
            </w:r>
          </w:p>
          <w:p w:rsidR="00624C66" w:rsidRPr="00624C66" w:rsidRDefault="00624C66" w:rsidP="007F08A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24C66" w:rsidRPr="00624C66" w:rsidTr="00624C66">
        <w:tc>
          <w:tcPr>
            <w:tcW w:w="9571" w:type="dxa"/>
          </w:tcPr>
          <w:p w:rsidR="00624C66" w:rsidRPr="00624C66" w:rsidRDefault="00624C66" w:rsidP="00624C6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24C66">
              <w:rPr>
                <w:rFonts w:ascii="Times New Roman" w:hAnsi="Times New Roman" w:cs="Times New Roman"/>
                <w:sz w:val="32"/>
                <w:szCs w:val="32"/>
              </w:rPr>
              <w:t>День шоколада  - 11 июля</w:t>
            </w:r>
          </w:p>
          <w:p w:rsidR="00624C66" w:rsidRPr="00624C66" w:rsidRDefault="00624C66" w:rsidP="007F08A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24C66" w:rsidRPr="00624C66" w:rsidTr="00624C66">
        <w:tc>
          <w:tcPr>
            <w:tcW w:w="9571" w:type="dxa"/>
          </w:tcPr>
          <w:p w:rsidR="00624C66" w:rsidRPr="00624C66" w:rsidRDefault="00624C66" w:rsidP="00624C6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24C66">
              <w:rPr>
                <w:rFonts w:ascii="Times New Roman" w:hAnsi="Times New Roman" w:cs="Times New Roman"/>
                <w:sz w:val="32"/>
                <w:szCs w:val="32"/>
              </w:rPr>
              <w:t>Международный день друзей - 9 июля</w:t>
            </w:r>
          </w:p>
          <w:p w:rsidR="00624C66" w:rsidRPr="00624C66" w:rsidRDefault="00624C66" w:rsidP="007F08A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24C66" w:rsidRPr="00624C66" w:rsidTr="00624C66">
        <w:tc>
          <w:tcPr>
            <w:tcW w:w="9571" w:type="dxa"/>
          </w:tcPr>
          <w:p w:rsidR="00624C66" w:rsidRPr="00624C66" w:rsidRDefault="00624C66" w:rsidP="00624C6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24C66">
              <w:rPr>
                <w:rFonts w:ascii="Times New Roman" w:hAnsi="Times New Roman" w:cs="Times New Roman"/>
                <w:sz w:val="32"/>
                <w:szCs w:val="32"/>
              </w:rPr>
              <w:t>День огурца -27 июля</w:t>
            </w:r>
          </w:p>
          <w:p w:rsidR="00624C66" w:rsidRPr="00624C66" w:rsidRDefault="00624C66" w:rsidP="007F08A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24C66" w:rsidRPr="00624C66" w:rsidTr="00624C66">
        <w:tc>
          <w:tcPr>
            <w:tcW w:w="9571" w:type="dxa"/>
          </w:tcPr>
          <w:p w:rsidR="00624C66" w:rsidRPr="00624C66" w:rsidRDefault="00624C66" w:rsidP="00624C6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24C66">
              <w:rPr>
                <w:rFonts w:ascii="Times New Roman" w:hAnsi="Times New Roman" w:cs="Times New Roman"/>
                <w:sz w:val="32"/>
                <w:szCs w:val="32"/>
              </w:rPr>
              <w:t>День светофора  - 9 августа</w:t>
            </w:r>
          </w:p>
          <w:p w:rsidR="00624C66" w:rsidRPr="00624C66" w:rsidRDefault="00624C66" w:rsidP="007F08A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24C66" w:rsidRPr="00624C66" w:rsidTr="00624C66">
        <w:tc>
          <w:tcPr>
            <w:tcW w:w="9571" w:type="dxa"/>
          </w:tcPr>
          <w:p w:rsidR="00624C66" w:rsidRPr="00624C66" w:rsidRDefault="00624C66" w:rsidP="00624C6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24C66">
              <w:rPr>
                <w:rFonts w:ascii="Times New Roman" w:hAnsi="Times New Roman" w:cs="Times New Roman"/>
                <w:sz w:val="32"/>
                <w:szCs w:val="32"/>
              </w:rPr>
              <w:t>День рождения Википедии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- 15 января</w:t>
            </w:r>
          </w:p>
          <w:p w:rsidR="00624C66" w:rsidRPr="00624C66" w:rsidRDefault="00624C66" w:rsidP="007F08A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24C66" w:rsidRPr="00624C66" w:rsidTr="00624C66">
        <w:tc>
          <w:tcPr>
            <w:tcW w:w="9571" w:type="dxa"/>
          </w:tcPr>
          <w:p w:rsidR="00624C66" w:rsidRPr="00624C66" w:rsidRDefault="00624C66" w:rsidP="00624C6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24C66">
              <w:rPr>
                <w:rFonts w:ascii="Times New Roman" w:hAnsi="Times New Roman" w:cs="Times New Roman"/>
                <w:sz w:val="32"/>
                <w:szCs w:val="32"/>
              </w:rPr>
              <w:t>День рождения Деда Мороза</w:t>
            </w:r>
          </w:p>
          <w:p w:rsidR="00624C66" w:rsidRPr="00624C66" w:rsidRDefault="00624C66" w:rsidP="007F08A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24C66" w:rsidRDefault="00624C66" w:rsidP="00107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500CA" w:rsidRPr="00624C66" w:rsidTr="00991B70">
        <w:trPr>
          <w:trHeight w:val="874"/>
        </w:trPr>
        <w:tc>
          <w:tcPr>
            <w:tcW w:w="9571" w:type="dxa"/>
          </w:tcPr>
          <w:p w:rsidR="001500CA" w:rsidRPr="00991B70" w:rsidRDefault="001500CA" w:rsidP="00991B70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1500CA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информационный  повод акции</w:t>
            </w:r>
          </w:p>
        </w:tc>
      </w:tr>
      <w:tr w:rsidR="001500CA" w:rsidRPr="00624C66" w:rsidTr="00E749F7">
        <w:tc>
          <w:tcPr>
            <w:tcW w:w="9571" w:type="dxa"/>
          </w:tcPr>
          <w:p w:rsidR="001500CA" w:rsidRPr="001500CA" w:rsidRDefault="001500CA" w:rsidP="001500CA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1500CA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название акции </w:t>
            </w:r>
          </w:p>
          <w:p w:rsidR="001500CA" w:rsidRPr="00991B70" w:rsidRDefault="001500CA" w:rsidP="00991B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</w:tc>
      </w:tr>
      <w:tr w:rsidR="001500CA" w:rsidRPr="00624C66" w:rsidTr="00E749F7">
        <w:tc>
          <w:tcPr>
            <w:tcW w:w="9571" w:type="dxa"/>
          </w:tcPr>
          <w:p w:rsidR="001500CA" w:rsidRPr="001500CA" w:rsidRDefault="001500CA" w:rsidP="001500CA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1500CA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цель, задачи акции</w:t>
            </w:r>
          </w:p>
          <w:p w:rsidR="001500CA" w:rsidRPr="001500CA" w:rsidRDefault="001500CA" w:rsidP="00E749F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</w:tc>
      </w:tr>
      <w:tr w:rsidR="001500CA" w:rsidRPr="00624C66" w:rsidTr="00E749F7">
        <w:trPr>
          <w:trHeight w:val="1048"/>
        </w:trPr>
        <w:tc>
          <w:tcPr>
            <w:tcW w:w="9571" w:type="dxa"/>
          </w:tcPr>
          <w:p w:rsidR="001500CA" w:rsidRPr="001500CA" w:rsidRDefault="001500CA" w:rsidP="001500C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1500CA">
              <w:rPr>
                <w:rFonts w:ascii="Times New Roman" w:hAnsi="Times New Roman" w:cs="Times New Roman"/>
                <w:sz w:val="36"/>
                <w:szCs w:val="36"/>
              </w:rPr>
              <w:t>целевая аудитория</w:t>
            </w:r>
          </w:p>
          <w:p w:rsidR="001500CA" w:rsidRPr="00624C66" w:rsidRDefault="001500CA" w:rsidP="00E749F7">
            <w:pPr>
              <w:pStyle w:val="a6"/>
              <w:ind w:left="360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1500CA" w:rsidRPr="00624C66" w:rsidTr="00E749F7">
        <w:tc>
          <w:tcPr>
            <w:tcW w:w="9571" w:type="dxa"/>
          </w:tcPr>
          <w:p w:rsidR="001500CA" w:rsidRPr="001500CA" w:rsidRDefault="001500CA" w:rsidP="001500C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1500CA">
              <w:rPr>
                <w:rFonts w:ascii="Times New Roman" w:hAnsi="Times New Roman" w:cs="Times New Roman"/>
                <w:sz w:val="36"/>
                <w:szCs w:val="36"/>
              </w:rPr>
              <w:t>форма проведения акции</w:t>
            </w:r>
          </w:p>
          <w:p w:rsidR="001500CA" w:rsidRPr="00991B70" w:rsidRDefault="001500CA" w:rsidP="00991B70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1500CA" w:rsidRPr="00624C66" w:rsidTr="00E749F7">
        <w:tc>
          <w:tcPr>
            <w:tcW w:w="9571" w:type="dxa"/>
          </w:tcPr>
          <w:p w:rsidR="001500CA" w:rsidRPr="001500CA" w:rsidRDefault="001500CA" w:rsidP="001500C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1500CA">
              <w:rPr>
                <w:rFonts w:ascii="Times New Roman" w:hAnsi="Times New Roman" w:cs="Times New Roman"/>
                <w:sz w:val="36"/>
                <w:szCs w:val="36"/>
              </w:rPr>
              <w:t>работа со СМИ</w:t>
            </w:r>
          </w:p>
          <w:p w:rsidR="001500CA" w:rsidRDefault="001500CA" w:rsidP="00E749F7">
            <w:pPr>
              <w:pStyle w:val="a6"/>
              <w:ind w:left="360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1500CA" w:rsidRPr="00624C66" w:rsidRDefault="001500CA" w:rsidP="00E749F7">
            <w:pPr>
              <w:pStyle w:val="a6"/>
              <w:ind w:left="360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1500CA" w:rsidRDefault="001500CA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B70" w:rsidRDefault="00991B70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B70" w:rsidRDefault="00991B70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B70" w:rsidRDefault="00991B70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480" w:rsidRPr="00991B70" w:rsidRDefault="007A4E70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B70">
        <w:rPr>
          <w:rFonts w:ascii="Times New Roman" w:hAnsi="Times New Roman" w:cs="Times New Roman"/>
          <w:sz w:val="28"/>
          <w:szCs w:val="28"/>
        </w:rPr>
        <w:lastRenderedPageBreak/>
        <w:t>Предлагаем материалы для проведений библиотечных акций из опыта работы российских библиотек.</w:t>
      </w:r>
    </w:p>
    <w:p w:rsidR="006D5480" w:rsidRPr="00991B70" w:rsidRDefault="006D5480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B70">
        <w:rPr>
          <w:rFonts w:ascii="Times New Roman" w:hAnsi="Times New Roman" w:cs="Times New Roman"/>
          <w:sz w:val="28"/>
          <w:szCs w:val="28"/>
        </w:rPr>
        <w:t>АКЦИЯ: ВСЕМИРНЫЙ ДЕНЬ ЛЕВШЕЙ (отмечается 13 августа)</w:t>
      </w:r>
    </w:p>
    <w:p w:rsidR="006D5480" w:rsidRPr="00991B70" w:rsidRDefault="006D5480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B70">
        <w:rPr>
          <w:rFonts w:ascii="Times New Roman" w:hAnsi="Times New Roman" w:cs="Times New Roman"/>
          <w:sz w:val="28"/>
          <w:szCs w:val="28"/>
        </w:rPr>
        <w:t>Программа дня: Выставка «Гениальные Левши», Бесплатный читательский билет, Специальные подарки и поздравления для всех Левшей.</w:t>
      </w:r>
    </w:p>
    <w:p w:rsidR="006D5480" w:rsidRPr="00991B70" w:rsidRDefault="006D5480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B70">
        <w:rPr>
          <w:rFonts w:ascii="Times New Roman" w:hAnsi="Times New Roman" w:cs="Times New Roman"/>
          <w:sz w:val="28"/>
          <w:szCs w:val="28"/>
        </w:rPr>
        <w:t xml:space="preserve">В этот день после традиционного приветствия, первый вопрос, который задавали читателям, звучал так: «Являетесь ли Вы ЛЕВШОЙ?». Надо сказать, вопрос посетителей слегка озадачивал. Но после короткого разъяснения смущение проходило и </w:t>
      </w:r>
      <w:proofErr w:type="gramStart"/>
      <w:r w:rsidRPr="00991B70">
        <w:rPr>
          <w:rFonts w:ascii="Times New Roman" w:hAnsi="Times New Roman" w:cs="Times New Roman"/>
          <w:sz w:val="28"/>
          <w:szCs w:val="28"/>
        </w:rPr>
        <w:t>читатели</w:t>
      </w:r>
      <w:proofErr w:type="gramEnd"/>
      <w:r w:rsidRPr="00991B70">
        <w:rPr>
          <w:rFonts w:ascii="Times New Roman" w:hAnsi="Times New Roman" w:cs="Times New Roman"/>
          <w:sz w:val="28"/>
          <w:szCs w:val="28"/>
        </w:rPr>
        <w:t xml:space="preserve"> улыбаясь, разбегались по библиотеке с контрольными листками, выпущенными специально к этому дню. Некоторые даже просили парочку с собой - на память.</w:t>
      </w:r>
    </w:p>
    <w:p w:rsidR="006D5480" w:rsidRPr="00991B70" w:rsidRDefault="006D5480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B70">
        <w:rPr>
          <w:rFonts w:ascii="Times New Roman" w:hAnsi="Times New Roman" w:cs="Times New Roman"/>
          <w:sz w:val="28"/>
          <w:szCs w:val="28"/>
        </w:rPr>
        <w:t>Ну, а "</w:t>
      </w:r>
      <w:proofErr w:type="spellStart"/>
      <w:r w:rsidRPr="00991B70">
        <w:rPr>
          <w:rFonts w:ascii="Times New Roman" w:hAnsi="Times New Roman" w:cs="Times New Roman"/>
          <w:sz w:val="28"/>
          <w:szCs w:val="28"/>
        </w:rPr>
        <w:t>леворуких</w:t>
      </w:r>
      <w:proofErr w:type="spellEnd"/>
      <w:r w:rsidRPr="00991B70">
        <w:rPr>
          <w:rFonts w:ascii="Times New Roman" w:hAnsi="Times New Roman" w:cs="Times New Roman"/>
          <w:sz w:val="28"/>
          <w:szCs w:val="28"/>
        </w:rPr>
        <w:t>", конечно же, в этот день ждали поздравления и памятные подарки. Многие посетители с удовольствие останавливались возле выставки "Гениальные левши", которая была подготовлена отделом читальных залов. Как много, оказывается, знаменитых людей были Левшами!</w:t>
      </w:r>
    </w:p>
    <w:p w:rsidR="006D5480" w:rsidRPr="00991B70" w:rsidRDefault="006D5480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B70">
        <w:rPr>
          <w:rFonts w:ascii="Times New Roman" w:hAnsi="Times New Roman" w:cs="Times New Roman"/>
          <w:sz w:val="28"/>
          <w:szCs w:val="28"/>
        </w:rPr>
        <w:t>В НОВЫЙ ГОД – ВМЕСТЕ С НАМИ!</w:t>
      </w:r>
    </w:p>
    <w:p w:rsidR="006D5480" w:rsidRPr="00991B70" w:rsidRDefault="006D5480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B70">
        <w:rPr>
          <w:rFonts w:ascii="Times New Roman" w:hAnsi="Times New Roman" w:cs="Times New Roman"/>
          <w:sz w:val="28"/>
          <w:szCs w:val="28"/>
        </w:rPr>
        <w:t>Рождественская акция-поздравление читателей. Лучшие читатели уходящего года получают сувениры от Деда Мороза и Снегурочки, а самые первые читатели в наступившем году -  презентационные открытки, календари с символикой года.</w:t>
      </w:r>
    </w:p>
    <w:p w:rsidR="006D5480" w:rsidRPr="00991B70" w:rsidRDefault="006D5480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B70">
        <w:rPr>
          <w:rFonts w:ascii="Times New Roman" w:hAnsi="Times New Roman" w:cs="Times New Roman"/>
          <w:sz w:val="28"/>
          <w:szCs w:val="28"/>
        </w:rPr>
        <w:t>«КНИГА - СЮРПРИЗ»</w:t>
      </w:r>
    </w:p>
    <w:p w:rsidR="006D5480" w:rsidRPr="00991B70" w:rsidRDefault="006D5480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B70">
        <w:rPr>
          <w:rFonts w:ascii="Times New Roman" w:hAnsi="Times New Roman" w:cs="Times New Roman"/>
          <w:sz w:val="28"/>
          <w:szCs w:val="28"/>
        </w:rPr>
        <w:t>Библиотекой предлагались упакованные в подарочную бумагу подборки литературы, как книжные новинки, так и незаслуженно забытые книги. Для подростков и юношества были представлены книги о ровесниках. Надо было видеть аза</w:t>
      </w:r>
      <w:proofErr w:type="gramStart"/>
      <w:r w:rsidRPr="00991B70">
        <w:rPr>
          <w:rFonts w:ascii="Times New Roman" w:hAnsi="Times New Roman" w:cs="Times New Roman"/>
          <w:sz w:val="28"/>
          <w:szCs w:val="28"/>
        </w:rPr>
        <w:t>рт в гл</w:t>
      </w:r>
      <w:proofErr w:type="gramEnd"/>
      <w:r w:rsidRPr="00991B70">
        <w:rPr>
          <w:rFonts w:ascii="Times New Roman" w:hAnsi="Times New Roman" w:cs="Times New Roman"/>
          <w:sz w:val="28"/>
          <w:szCs w:val="28"/>
        </w:rPr>
        <w:t xml:space="preserve">азах читателей и нетерпение, с которыми несли «сюрприз» домой! А ведь эти книги и раньше стояли на полках. </w:t>
      </w:r>
      <w:proofErr w:type="gramStart"/>
      <w:r w:rsidRPr="00991B70">
        <w:rPr>
          <w:rFonts w:ascii="Times New Roman" w:hAnsi="Times New Roman" w:cs="Times New Roman"/>
          <w:sz w:val="28"/>
          <w:szCs w:val="28"/>
        </w:rPr>
        <w:t>Но самое приятное, когда читатели делились впечатлениями от прочитанного «сюрприза».</w:t>
      </w:r>
      <w:proofErr w:type="gramEnd"/>
    </w:p>
    <w:p w:rsidR="005423C2" w:rsidRPr="00991B70" w:rsidRDefault="005423C2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B70">
        <w:rPr>
          <w:rFonts w:ascii="Times New Roman" w:hAnsi="Times New Roman" w:cs="Times New Roman"/>
          <w:sz w:val="28"/>
          <w:szCs w:val="28"/>
        </w:rPr>
        <w:t>АКЦИЯ «ПРИВЕДИ ДРУГА В БИБЛИОТЕКУ»</w:t>
      </w:r>
    </w:p>
    <w:p w:rsidR="005423C2" w:rsidRPr="00991B70" w:rsidRDefault="005423C2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B70">
        <w:rPr>
          <w:rFonts w:ascii="Times New Roman" w:hAnsi="Times New Roman" w:cs="Times New Roman"/>
          <w:sz w:val="28"/>
          <w:szCs w:val="28"/>
        </w:rPr>
        <w:t>9 июня отмечают самый замечательный и добрый праздник – Международный день друзей.</w:t>
      </w:r>
    </w:p>
    <w:p w:rsidR="005423C2" w:rsidRPr="00991B70" w:rsidRDefault="005423C2" w:rsidP="004555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B70">
        <w:rPr>
          <w:rFonts w:ascii="Times New Roman" w:hAnsi="Times New Roman" w:cs="Times New Roman"/>
          <w:sz w:val="28"/>
          <w:szCs w:val="28"/>
        </w:rPr>
        <w:t>В «День друзей» можно организовать акцию «Приведи ДРУГА в библиотеку». Под лозунгом «Давайте ценить ДРУЖБУ и ДРУЗЕЙ вместе с библиотекой!»,  предлагается  читателям приводить своих друзей и подруг в библиотеку. </w:t>
      </w:r>
    </w:p>
    <w:p w:rsidR="00991B70" w:rsidRPr="00991B70" w:rsidRDefault="005423C2" w:rsidP="00991B7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67C">
        <w:rPr>
          <w:rFonts w:ascii="Times New Roman" w:hAnsi="Times New Roman" w:cs="Times New Roman"/>
          <w:b/>
          <w:sz w:val="24"/>
          <w:szCs w:val="24"/>
        </w:rPr>
        <w:t>Результат акции - новые читатели!</w:t>
      </w:r>
    </w:p>
    <w:p w:rsidR="00991B70" w:rsidRPr="00991B70" w:rsidRDefault="00991B70" w:rsidP="00991B7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B70">
        <w:rPr>
          <w:rFonts w:ascii="Times New Roman" w:hAnsi="Times New Roman" w:cs="Times New Roman"/>
          <w:sz w:val="28"/>
          <w:szCs w:val="28"/>
        </w:rPr>
        <w:t xml:space="preserve">Еще одна </w:t>
      </w:r>
      <w:proofErr w:type="spellStart"/>
      <w:r w:rsidRPr="00991B70">
        <w:rPr>
          <w:rFonts w:ascii="Times New Roman" w:hAnsi="Times New Roman" w:cs="Times New Roman"/>
          <w:sz w:val="28"/>
          <w:szCs w:val="28"/>
        </w:rPr>
        <w:t>внутрибиблиотечная</w:t>
      </w:r>
      <w:proofErr w:type="spellEnd"/>
      <w:r w:rsidRPr="00991B70">
        <w:rPr>
          <w:rFonts w:ascii="Times New Roman" w:hAnsi="Times New Roman" w:cs="Times New Roman"/>
          <w:sz w:val="28"/>
          <w:szCs w:val="28"/>
        </w:rPr>
        <w:t xml:space="preserve"> акция – «Вспорхнувшие со страниц: крылатые слова и фразы мировой литературы» – проводилась в рамках Всемирного дня книги. В 5 вестибюле библиотеки была организована </w:t>
      </w:r>
      <w:r w:rsidRPr="00991B70">
        <w:rPr>
          <w:rFonts w:ascii="Times New Roman" w:hAnsi="Times New Roman" w:cs="Times New Roman"/>
          <w:sz w:val="28"/>
          <w:szCs w:val="28"/>
        </w:rPr>
        <w:lastRenderedPageBreak/>
        <w:t xml:space="preserve">книжная выставка произведений, крылатые фразы из которых использовались в акции. Прочитав фразу на выбранном билете, пользователи должны были назвать автора и произведение, из текста которого она заимствована. На специально оформленной выставке-подсказке были подобраны книги и словари крылатых фраз. Каждый, кто угадывал правильно, получал маленький приз. Данная акция была рассчитана на читателей всех возрастов. И здесь лучшие результаты показали представители старшего поколения. Что же касается молодых, то для многих стало открытием, что </w:t>
      </w:r>
      <w:proofErr w:type="gramStart"/>
      <w:r w:rsidRPr="00991B70">
        <w:rPr>
          <w:rFonts w:ascii="Times New Roman" w:hAnsi="Times New Roman" w:cs="Times New Roman"/>
          <w:sz w:val="28"/>
          <w:szCs w:val="28"/>
        </w:rPr>
        <w:t>расхожая</w:t>
      </w:r>
      <w:proofErr w:type="gramEnd"/>
      <w:r w:rsidRPr="00991B70">
        <w:rPr>
          <w:rFonts w:ascii="Times New Roman" w:hAnsi="Times New Roman" w:cs="Times New Roman"/>
          <w:sz w:val="28"/>
          <w:szCs w:val="28"/>
        </w:rPr>
        <w:t xml:space="preserve"> фраза впервые появилась на книжной странице</w:t>
      </w:r>
    </w:p>
    <w:p w:rsidR="00991B70" w:rsidRPr="00991B70" w:rsidRDefault="00991B70" w:rsidP="00991B7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1B70">
        <w:rPr>
          <w:rFonts w:ascii="Times New Roman" w:hAnsi="Times New Roman" w:cs="Times New Roman"/>
          <w:sz w:val="28"/>
          <w:szCs w:val="28"/>
        </w:rPr>
        <w:t xml:space="preserve">Сотрудники решили напомнить своим читателям о правилах русского языка и о долге сохранять его как национальную ценность. Для этого в фойе библиотеки была проведена однодневная </w:t>
      </w:r>
      <w:proofErr w:type="spellStart"/>
      <w:r w:rsidRPr="00991B70">
        <w:rPr>
          <w:rFonts w:ascii="Times New Roman" w:hAnsi="Times New Roman" w:cs="Times New Roman"/>
          <w:sz w:val="28"/>
          <w:szCs w:val="28"/>
        </w:rPr>
        <w:t>внутрибиблиотечная</w:t>
      </w:r>
      <w:proofErr w:type="spellEnd"/>
      <w:r w:rsidRPr="00991B70">
        <w:rPr>
          <w:rFonts w:ascii="Times New Roman" w:hAnsi="Times New Roman" w:cs="Times New Roman"/>
          <w:sz w:val="28"/>
          <w:szCs w:val="28"/>
        </w:rPr>
        <w:t xml:space="preserve"> акция </w:t>
      </w:r>
      <w:r w:rsidRPr="00FA205D">
        <w:rPr>
          <w:rFonts w:ascii="Times New Roman" w:hAnsi="Times New Roman" w:cs="Times New Roman"/>
          <w:b/>
          <w:sz w:val="28"/>
          <w:szCs w:val="28"/>
        </w:rPr>
        <w:t xml:space="preserve">«Встречаем </w:t>
      </w:r>
      <w:proofErr w:type="gramStart"/>
      <w:r w:rsidRPr="00FA205D">
        <w:rPr>
          <w:rFonts w:ascii="Times New Roman" w:hAnsi="Times New Roman" w:cs="Times New Roman"/>
          <w:b/>
          <w:sz w:val="28"/>
          <w:szCs w:val="28"/>
        </w:rPr>
        <w:t>грамотеев</w:t>
      </w:r>
      <w:proofErr w:type="gramEnd"/>
      <w:r w:rsidRPr="00FA205D">
        <w:rPr>
          <w:rFonts w:ascii="Times New Roman" w:hAnsi="Times New Roman" w:cs="Times New Roman"/>
          <w:b/>
          <w:sz w:val="28"/>
          <w:szCs w:val="28"/>
        </w:rPr>
        <w:t>».</w:t>
      </w:r>
      <w:r w:rsidRPr="00991B70">
        <w:rPr>
          <w:rFonts w:ascii="Times New Roman" w:hAnsi="Times New Roman" w:cs="Times New Roman"/>
          <w:sz w:val="28"/>
          <w:szCs w:val="28"/>
        </w:rPr>
        <w:t xml:space="preserve"> Всем посетившим библиотеку предлагалось сначала исправить ошибки в коротких текстах, написанных на установленной при входе грифельной доске, а затем уже пройти в любой отдел. Затрудняющиеся могли тут же воспользоваться любыми словарями русского языка, которые помещались на специально подготовленной выставке «Все знают словари!» Участники акции получали небольшой сувенир.</w:t>
      </w:r>
    </w:p>
    <w:p w:rsidR="005E08C3" w:rsidRPr="00991B70" w:rsidRDefault="005E08C3" w:rsidP="00991B70">
      <w:pPr>
        <w:rPr>
          <w:rFonts w:ascii="Times New Roman" w:hAnsi="Times New Roman" w:cs="Times New Roman"/>
          <w:sz w:val="24"/>
          <w:szCs w:val="24"/>
        </w:rPr>
      </w:pPr>
    </w:p>
    <w:sectPr w:rsidR="005E08C3" w:rsidRPr="00991B70" w:rsidSect="001500CA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818" w:rsidRDefault="00BF2818" w:rsidP="005E08C3">
      <w:pPr>
        <w:spacing w:after="0" w:line="240" w:lineRule="auto"/>
      </w:pPr>
      <w:r>
        <w:separator/>
      </w:r>
    </w:p>
  </w:endnote>
  <w:endnote w:type="continuationSeparator" w:id="0">
    <w:p w:rsidR="00BF2818" w:rsidRDefault="00BF2818" w:rsidP="005E0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818" w:rsidRDefault="00BF2818" w:rsidP="005E08C3">
      <w:pPr>
        <w:spacing w:after="0" w:line="240" w:lineRule="auto"/>
      </w:pPr>
      <w:r>
        <w:separator/>
      </w:r>
    </w:p>
  </w:footnote>
  <w:footnote w:type="continuationSeparator" w:id="0">
    <w:p w:rsidR="00BF2818" w:rsidRDefault="00BF2818" w:rsidP="005E0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1157D"/>
    <w:multiLevelType w:val="hybridMultilevel"/>
    <w:tmpl w:val="39A0F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56790"/>
    <w:multiLevelType w:val="hybridMultilevel"/>
    <w:tmpl w:val="7716F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A213F9"/>
    <w:multiLevelType w:val="hybridMultilevel"/>
    <w:tmpl w:val="B3D68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C80FFE"/>
    <w:multiLevelType w:val="hybridMultilevel"/>
    <w:tmpl w:val="D7CA03B8"/>
    <w:lvl w:ilvl="0" w:tplc="20F81F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E16"/>
    <w:rsid w:val="00005FE0"/>
    <w:rsid w:val="0002525E"/>
    <w:rsid w:val="0006712B"/>
    <w:rsid w:val="000F2242"/>
    <w:rsid w:val="00107E9F"/>
    <w:rsid w:val="001500CA"/>
    <w:rsid w:val="00174FB4"/>
    <w:rsid w:val="001A540D"/>
    <w:rsid w:val="002F057B"/>
    <w:rsid w:val="002F0678"/>
    <w:rsid w:val="00363D45"/>
    <w:rsid w:val="00372E44"/>
    <w:rsid w:val="003B11A1"/>
    <w:rsid w:val="00455575"/>
    <w:rsid w:val="00471D73"/>
    <w:rsid w:val="0049710C"/>
    <w:rsid w:val="004A3FA8"/>
    <w:rsid w:val="004E5C5E"/>
    <w:rsid w:val="005423C2"/>
    <w:rsid w:val="00583E7E"/>
    <w:rsid w:val="005E08C3"/>
    <w:rsid w:val="005F766E"/>
    <w:rsid w:val="00604565"/>
    <w:rsid w:val="00624C66"/>
    <w:rsid w:val="006456D2"/>
    <w:rsid w:val="006D3B4C"/>
    <w:rsid w:val="006D5480"/>
    <w:rsid w:val="007A4E70"/>
    <w:rsid w:val="007E41B7"/>
    <w:rsid w:val="008E7361"/>
    <w:rsid w:val="00991B70"/>
    <w:rsid w:val="009C13F2"/>
    <w:rsid w:val="009C77DB"/>
    <w:rsid w:val="00A93D5F"/>
    <w:rsid w:val="00B7189D"/>
    <w:rsid w:val="00BF0E16"/>
    <w:rsid w:val="00BF2818"/>
    <w:rsid w:val="00C511AC"/>
    <w:rsid w:val="00D37DBE"/>
    <w:rsid w:val="00D445B6"/>
    <w:rsid w:val="00E32C56"/>
    <w:rsid w:val="00E70AB6"/>
    <w:rsid w:val="00E912E8"/>
    <w:rsid w:val="00EA0E36"/>
    <w:rsid w:val="00F8066B"/>
    <w:rsid w:val="00FA205D"/>
    <w:rsid w:val="00FA7870"/>
    <w:rsid w:val="00FB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5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05FE0"/>
    <w:rPr>
      <w:color w:val="0000FF"/>
      <w:u w:val="single"/>
    </w:rPr>
  </w:style>
  <w:style w:type="paragraph" w:styleId="a5">
    <w:name w:val="No Spacing"/>
    <w:uiPriority w:val="1"/>
    <w:qFormat/>
    <w:rsid w:val="005F766E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32C56"/>
    <w:pPr>
      <w:ind w:left="720"/>
      <w:contextualSpacing/>
    </w:pPr>
  </w:style>
  <w:style w:type="table" w:styleId="a7">
    <w:name w:val="Table Grid"/>
    <w:basedOn w:val="a1"/>
    <w:uiPriority w:val="59"/>
    <w:rsid w:val="00624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E0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E08C3"/>
  </w:style>
  <w:style w:type="paragraph" w:styleId="aa">
    <w:name w:val="footer"/>
    <w:basedOn w:val="a"/>
    <w:link w:val="ab"/>
    <w:uiPriority w:val="99"/>
    <w:unhideWhenUsed/>
    <w:rsid w:val="005E0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08C3"/>
  </w:style>
  <w:style w:type="character" w:styleId="ac">
    <w:name w:val="Strong"/>
    <w:basedOn w:val="a0"/>
    <w:uiPriority w:val="22"/>
    <w:qFormat/>
    <w:rsid w:val="00991B70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FA2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20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5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05FE0"/>
    <w:rPr>
      <w:color w:val="0000FF"/>
      <w:u w:val="single"/>
    </w:rPr>
  </w:style>
  <w:style w:type="paragraph" w:styleId="a5">
    <w:name w:val="No Spacing"/>
    <w:uiPriority w:val="1"/>
    <w:qFormat/>
    <w:rsid w:val="005F766E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32C56"/>
    <w:pPr>
      <w:ind w:left="720"/>
      <w:contextualSpacing/>
    </w:pPr>
  </w:style>
  <w:style w:type="table" w:styleId="a7">
    <w:name w:val="Table Grid"/>
    <w:basedOn w:val="a1"/>
    <w:uiPriority w:val="59"/>
    <w:rsid w:val="00624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E0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E08C3"/>
  </w:style>
  <w:style w:type="paragraph" w:styleId="aa">
    <w:name w:val="footer"/>
    <w:basedOn w:val="a"/>
    <w:link w:val="ab"/>
    <w:uiPriority w:val="99"/>
    <w:unhideWhenUsed/>
    <w:rsid w:val="005E0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08C3"/>
  </w:style>
  <w:style w:type="character" w:styleId="ac">
    <w:name w:val="Strong"/>
    <w:basedOn w:val="a0"/>
    <w:uiPriority w:val="22"/>
    <w:qFormat/>
    <w:rsid w:val="00991B70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FA2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20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4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0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2206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83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9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92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6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67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29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31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52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6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9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94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7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4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5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9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45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5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25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5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14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2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64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5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4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32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4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8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91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04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63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6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16683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3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7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03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5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2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4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22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4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8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78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67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04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86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6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33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0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86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7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78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1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2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72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2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78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1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68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52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30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4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1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2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10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8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3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3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44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57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9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8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7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0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58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14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8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23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23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75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5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58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2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3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19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06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28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94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9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62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91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9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0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5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3352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90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41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67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9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65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1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3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9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7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91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1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6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91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7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9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8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3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26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64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86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8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2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00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0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18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01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ibliomenedzer.blogspo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F5AC3-8F45-40A7-9FB6-DAF1861FD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8</Pages>
  <Words>2003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Литературная гостинн</dc:creator>
  <cp:lastModifiedBy>Литературная гостинн</cp:lastModifiedBy>
  <cp:revision>9</cp:revision>
  <cp:lastPrinted>2018-04-26T02:59:00Z</cp:lastPrinted>
  <dcterms:created xsi:type="dcterms:W3CDTF">2018-04-16T05:29:00Z</dcterms:created>
  <dcterms:modified xsi:type="dcterms:W3CDTF">2018-04-26T03:09:00Z</dcterms:modified>
</cp:coreProperties>
</file>